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6326F" w14:textId="77777777" w:rsidR="003E2685" w:rsidRPr="005D0367" w:rsidRDefault="003E2685" w:rsidP="003E2685">
      <w:pPr>
        <w:pStyle w:val="Normal1"/>
        <w:widowControl w:val="0"/>
        <w:rPr>
          <w:rFonts w:ascii="Times New Roman" w:eastAsia="Times New Roman" w:hAnsi="Times New Roman" w:cs="Times New Roman"/>
          <w:b/>
          <w:sz w:val="28"/>
          <w:szCs w:val="28"/>
        </w:rPr>
      </w:pPr>
      <w:r w:rsidRPr="005D0367">
        <w:rPr>
          <w:rFonts w:ascii="Times New Roman" w:eastAsia="Times New Roman" w:hAnsi="Times New Roman" w:cs="Times New Roman"/>
          <w:b/>
          <w:sz w:val="28"/>
          <w:szCs w:val="28"/>
        </w:rPr>
        <w:t>SO321: AL</w:t>
      </w:r>
      <w:bookmarkStart w:id="0" w:name="_GoBack"/>
      <w:bookmarkEnd w:id="0"/>
      <w:r w:rsidRPr="005D0367">
        <w:rPr>
          <w:rFonts w:ascii="Times New Roman" w:eastAsia="Times New Roman" w:hAnsi="Times New Roman" w:cs="Times New Roman"/>
          <w:b/>
          <w:sz w:val="28"/>
          <w:szCs w:val="28"/>
        </w:rPr>
        <w:t>L THAT IS SOLID MELTS INTO AIR</w:t>
      </w:r>
    </w:p>
    <w:p w14:paraId="05F9B4B4" w14:textId="77777777" w:rsidR="003E2685" w:rsidRPr="00A71BB6" w:rsidRDefault="003E2685" w:rsidP="003E2685">
      <w:pPr>
        <w:pStyle w:val="Normal1"/>
        <w:widowControl w:val="0"/>
        <w:jc w:val="left"/>
        <w:rPr>
          <w:rFonts w:ascii="Times New Roman" w:eastAsia="Times New Roman" w:hAnsi="Times New Roman" w:cs="Times New Roman"/>
        </w:rPr>
      </w:pPr>
    </w:p>
    <w:p w14:paraId="579611D7" w14:textId="105A3774" w:rsidR="003E2685" w:rsidRPr="00691B8B" w:rsidRDefault="005D0367" w:rsidP="003E2685">
      <w:pPr>
        <w:pStyle w:val="Normal1"/>
        <w:widowControl w:val="0"/>
        <w:jc w:val="left"/>
        <w:rPr>
          <w:rFonts w:ascii="Times New Roman" w:eastAsia="Times New Roman" w:hAnsi="Times New Roman" w:cs="Times New Roman"/>
          <w:sz w:val="24"/>
          <w:szCs w:val="24"/>
        </w:rPr>
      </w:pPr>
      <w:r w:rsidRPr="00691B8B">
        <w:rPr>
          <w:rFonts w:ascii="Times New Roman" w:eastAsia="Times New Roman" w:hAnsi="Times New Roman" w:cs="Times New Roman"/>
          <w:sz w:val="24"/>
          <w:szCs w:val="24"/>
        </w:rPr>
        <w:t xml:space="preserve">Taught by </w:t>
      </w:r>
      <w:proofErr w:type="spellStart"/>
      <w:r w:rsidRPr="00691B8B">
        <w:rPr>
          <w:rFonts w:ascii="Times New Roman" w:eastAsia="Times New Roman" w:hAnsi="Times New Roman" w:cs="Times New Roman"/>
          <w:sz w:val="24"/>
          <w:szCs w:val="24"/>
        </w:rPr>
        <w:t>Agata</w:t>
      </w:r>
      <w:proofErr w:type="spellEnd"/>
      <w:r w:rsidRPr="00691B8B">
        <w:rPr>
          <w:rFonts w:ascii="Times New Roman" w:eastAsia="Times New Roman" w:hAnsi="Times New Roman" w:cs="Times New Roman"/>
          <w:sz w:val="24"/>
          <w:szCs w:val="24"/>
        </w:rPr>
        <w:t xml:space="preserve"> </w:t>
      </w:r>
      <w:proofErr w:type="spellStart"/>
      <w:r w:rsidRPr="00691B8B">
        <w:rPr>
          <w:rFonts w:ascii="Times New Roman" w:eastAsia="Times New Roman" w:hAnsi="Times New Roman" w:cs="Times New Roman"/>
          <w:sz w:val="24"/>
          <w:szCs w:val="24"/>
        </w:rPr>
        <w:t>Lisiak</w:t>
      </w:r>
      <w:proofErr w:type="spellEnd"/>
      <w:r w:rsidRPr="00691B8B">
        <w:rPr>
          <w:rFonts w:ascii="Times New Roman" w:eastAsia="Times New Roman" w:hAnsi="Times New Roman" w:cs="Times New Roman"/>
          <w:sz w:val="24"/>
          <w:szCs w:val="24"/>
        </w:rPr>
        <w:t xml:space="preserve"> </w:t>
      </w:r>
      <w:r w:rsidR="00C80B77">
        <w:rPr>
          <w:rFonts w:ascii="Times New Roman" w:eastAsia="Times New Roman" w:hAnsi="Times New Roman" w:cs="Times New Roman"/>
          <w:sz w:val="24"/>
          <w:szCs w:val="24"/>
        </w:rPr>
        <w:t>(</w:t>
      </w:r>
      <w:hyperlink r:id="rId5" w:history="1">
        <w:r w:rsidR="00C80B77" w:rsidRPr="007E1F52">
          <w:rPr>
            <w:rStyle w:val="Hyperlink"/>
            <w:rFonts w:ascii="Times New Roman" w:eastAsia="Times New Roman" w:hAnsi="Times New Roman" w:cs="Times New Roman"/>
            <w:sz w:val="24"/>
            <w:szCs w:val="24"/>
          </w:rPr>
          <w:t>a.lisiak@berlin.bard.edu</w:t>
        </w:r>
      </w:hyperlink>
      <w:r w:rsidR="00C80B77">
        <w:rPr>
          <w:rFonts w:ascii="Times New Roman" w:eastAsia="Times New Roman" w:hAnsi="Times New Roman" w:cs="Times New Roman"/>
          <w:sz w:val="24"/>
          <w:szCs w:val="24"/>
        </w:rPr>
        <w:t xml:space="preserve">) </w:t>
      </w:r>
      <w:r w:rsidRPr="00691B8B">
        <w:rPr>
          <w:rFonts w:ascii="Times New Roman" w:eastAsia="Times New Roman" w:hAnsi="Times New Roman" w:cs="Times New Roman"/>
          <w:sz w:val="24"/>
          <w:szCs w:val="24"/>
        </w:rPr>
        <w:t>at Bard College Berlin, Fall 2019</w:t>
      </w:r>
    </w:p>
    <w:p w14:paraId="333744A4" w14:textId="77777777" w:rsidR="003E2685" w:rsidRPr="00A71BB6" w:rsidRDefault="003E2685" w:rsidP="003E2685">
      <w:pPr>
        <w:pStyle w:val="Normal1"/>
        <w:widowControl w:val="0"/>
        <w:jc w:val="left"/>
        <w:rPr>
          <w:rFonts w:ascii="Times New Roman" w:eastAsia="Times New Roman" w:hAnsi="Times New Roman" w:cs="Times New Roman"/>
        </w:rPr>
      </w:pPr>
    </w:p>
    <w:p w14:paraId="43231292" w14:textId="77777777" w:rsidR="003E2685" w:rsidRPr="00A71BB6" w:rsidRDefault="003E2685" w:rsidP="003E2685">
      <w:pPr>
        <w:pStyle w:val="Normal1"/>
        <w:shd w:val="clear" w:color="auto" w:fill="FFFFFF"/>
        <w:rPr>
          <w:rFonts w:ascii="Times New Roman" w:eastAsia="Times New Roman" w:hAnsi="Times New Roman" w:cs="Times New Roman"/>
          <w:b/>
          <w:color w:val="222222"/>
        </w:rPr>
      </w:pPr>
    </w:p>
    <w:p w14:paraId="338C55BD" w14:textId="77777777" w:rsidR="003E2685" w:rsidRPr="00691B8B" w:rsidRDefault="003E2685" w:rsidP="003E2685">
      <w:pPr>
        <w:pStyle w:val="Normal1"/>
        <w:shd w:val="clear" w:color="auto" w:fill="FFFFFF"/>
        <w:rPr>
          <w:rFonts w:ascii="Times New Roman" w:eastAsia="Times New Roman" w:hAnsi="Times New Roman" w:cs="Times New Roman"/>
          <w:b/>
          <w:color w:val="222222"/>
          <w:sz w:val="24"/>
          <w:szCs w:val="24"/>
        </w:rPr>
      </w:pPr>
      <w:r w:rsidRPr="00691B8B">
        <w:rPr>
          <w:rFonts w:ascii="Times New Roman" w:eastAsia="Times New Roman" w:hAnsi="Times New Roman" w:cs="Times New Roman"/>
          <w:b/>
          <w:color w:val="222222"/>
          <w:sz w:val="24"/>
          <w:szCs w:val="24"/>
        </w:rPr>
        <w:t>Course Description</w:t>
      </w:r>
    </w:p>
    <w:p w14:paraId="29C20050" w14:textId="77777777" w:rsidR="003E2685" w:rsidRPr="00A71BB6" w:rsidRDefault="003E2685" w:rsidP="003E2685">
      <w:pPr>
        <w:pStyle w:val="Normal1"/>
        <w:spacing w:line="276" w:lineRule="auto"/>
        <w:rPr>
          <w:rFonts w:ascii="Times New Roman" w:eastAsia="Times New Roman" w:hAnsi="Times New Roman" w:cs="Times New Roman"/>
        </w:rPr>
      </w:pPr>
      <w:r w:rsidRPr="00A71BB6">
        <w:rPr>
          <w:rFonts w:ascii="Times New Roman" w:hAnsi="Times New Roman" w:cs="Times New Roman"/>
        </w:rPr>
        <w:t xml:space="preserve">This class is dedicated to a careful reading of Marshall Berman’s </w:t>
      </w:r>
      <w:r w:rsidRPr="00A71BB6">
        <w:rPr>
          <w:rFonts w:ascii="Times New Roman" w:hAnsi="Times New Roman" w:cs="Times New Roman"/>
          <w:i/>
        </w:rPr>
        <w:t>All That Is Solid Melts Into Air</w:t>
      </w:r>
      <w:r w:rsidRPr="00A71BB6">
        <w:rPr>
          <w:rFonts w:ascii="Times New Roman" w:hAnsi="Times New Roman" w:cs="Times New Roman"/>
        </w:rPr>
        <w:t xml:space="preserve"> – a highly influential, if not uncontroversial 1982 book on the experience of modernity. With this book, Berman aimed for nothing less than grasping ‘a world where everything is pregnant with its contrary’ and we will attempt to do the same. We will read and discuss the authors Berman engages with (Goethe, Marx and Engels, Gogol, Baudelaire), as well as many others whose voices remain absent from his analysis, but need to be heard in the context of reflections on modernity. This class makes no attempt to erect a monument for Berman – as he once said (speaking of Marx), ‘a thinker needs beatification like a hole in the head!’ – but, rather, offers a critical engagement with his writings on modernity. We will therefore discuss Berman’s western-centric study alongside texts that offer postcolonial, feminist, and queer approaches to modernity. Aside from Berlin, Paris, New York, and Saint Petersburg, presented as the modern metropolises in </w:t>
      </w:r>
      <w:r w:rsidRPr="00A71BB6">
        <w:rPr>
          <w:rFonts w:ascii="Times New Roman" w:hAnsi="Times New Roman" w:cs="Times New Roman"/>
          <w:i/>
        </w:rPr>
        <w:t>All That Is Solid</w:t>
      </w:r>
      <w:r w:rsidRPr="00A71BB6">
        <w:rPr>
          <w:rFonts w:ascii="Times New Roman" w:hAnsi="Times New Roman" w:cs="Times New Roman"/>
        </w:rPr>
        <w:t>, we will also discuss experiences of modernity in Mexico City, Jakarta, Kuala Lumpur, Durban, and Sao Paulo, among other cities. Drawing from fiction, film, ethnographic studies, essays, theory, and hip hop, we will reflect on how modern individuals assert their dignity in the city, even if it is exclusionary and oppressive. As Berman observes: ‘the streets, our streets, are where modernism belongs’ – we will explore these streets not only through fiction, film, and theory, but also off-campus walks</w:t>
      </w:r>
      <w:r w:rsidRPr="00A71BB6">
        <w:rPr>
          <w:rFonts w:ascii="Times New Roman" w:eastAsia="Times New Roman" w:hAnsi="Times New Roman" w:cs="Times New Roman"/>
        </w:rPr>
        <w:t xml:space="preserve">. </w:t>
      </w:r>
    </w:p>
    <w:p w14:paraId="1292CFF0" w14:textId="77777777" w:rsidR="003E2685" w:rsidRDefault="003E2685" w:rsidP="003E2685">
      <w:pPr>
        <w:pStyle w:val="Normal1"/>
        <w:shd w:val="clear" w:color="auto" w:fill="FFFFFF"/>
        <w:jc w:val="left"/>
        <w:rPr>
          <w:rFonts w:ascii="Times New Roman" w:eastAsia="Times New Roman" w:hAnsi="Times New Roman" w:cs="Times New Roman"/>
          <w:color w:val="222222"/>
        </w:rPr>
      </w:pPr>
    </w:p>
    <w:p w14:paraId="477241B8" w14:textId="77777777" w:rsidR="00691B8B" w:rsidRPr="00A71BB6" w:rsidRDefault="00691B8B" w:rsidP="003E2685">
      <w:pPr>
        <w:pStyle w:val="Normal1"/>
        <w:shd w:val="clear" w:color="auto" w:fill="FFFFFF"/>
        <w:jc w:val="left"/>
        <w:rPr>
          <w:rFonts w:ascii="Times New Roman" w:eastAsia="Times New Roman" w:hAnsi="Times New Roman" w:cs="Times New Roman"/>
          <w:color w:val="222222"/>
        </w:rPr>
      </w:pPr>
    </w:p>
    <w:p w14:paraId="253FD99E" w14:textId="77777777" w:rsidR="003E2685" w:rsidRPr="00691B8B" w:rsidRDefault="003E2685" w:rsidP="003E2685">
      <w:pPr>
        <w:pStyle w:val="Normal1"/>
        <w:widowControl w:val="0"/>
        <w:jc w:val="left"/>
        <w:rPr>
          <w:rFonts w:ascii="Times New Roman" w:eastAsia="Times New Roman" w:hAnsi="Times New Roman" w:cs="Times New Roman"/>
          <w:b/>
          <w:sz w:val="24"/>
          <w:szCs w:val="24"/>
        </w:rPr>
      </w:pPr>
      <w:r w:rsidRPr="00691B8B">
        <w:rPr>
          <w:rFonts w:ascii="Times New Roman" w:eastAsia="Times New Roman" w:hAnsi="Times New Roman" w:cs="Times New Roman"/>
          <w:b/>
          <w:sz w:val="24"/>
          <w:szCs w:val="24"/>
        </w:rPr>
        <w:t>Readings and assignments</w:t>
      </w:r>
    </w:p>
    <w:p w14:paraId="1D8C5B6A" w14:textId="77777777" w:rsidR="003E2685" w:rsidRPr="00A71BB6" w:rsidRDefault="003E2685" w:rsidP="003E2685">
      <w:pPr>
        <w:pStyle w:val="Normal1"/>
        <w:jc w:val="left"/>
        <w:rPr>
          <w:rFonts w:ascii="Times New Roman" w:eastAsia="Times New Roman" w:hAnsi="Times New Roman" w:cs="Times New Roman"/>
        </w:rPr>
      </w:pPr>
    </w:p>
    <w:p w14:paraId="2C9BC342" w14:textId="77777777" w:rsidR="00A71BB6" w:rsidRPr="00A71BB6" w:rsidRDefault="00A71BB6" w:rsidP="00A71BB6">
      <w:pPr>
        <w:pStyle w:val="NoSpacing"/>
        <w:rPr>
          <w:rFonts w:ascii="Times New Roman" w:hAnsi="Times New Roman" w:cs="Times New Roman"/>
          <w:sz w:val="22"/>
          <w:szCs w:val="22"/>
          <w:u w:val="single"/>
        </w:rPr>
      </w:pPr>
      <w:r w:rsidRPr="00A71BB6">
        <w:rPr>
          <w:rFonts w:ascii="Times New Roman" w:hAnsi="Times New Roman" w:cs="Times New Roman"/>
          <w:sz w:val="22"/>
          <w:szCs w:val="22"/>
          <w:u w:val="single"/>
        </w:rPr>
        <w:t>Week 1</w:t>
      </w:r>
    </w:p>
    <w:p w14:paraId="6E9E74F8"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 xml:space="preserve">September 2 </w:t>
      </w:r>
    </w:p>
    <w:p w14:paraId="4FFA3E8F" w14:textId="77777777" w:rsidR="00A71BB6" w:rsidRPr="00A71BB6" w:rsidRDefault="00A71BB6" w:rsidP="00A71BB6">
      <w:pPr>
        <w:pStyle w:val="NoSpacing"/>
        <w:numPr>
          <w:ilvl w:val="0"/>
          <w:numId w:val="1"/>
        </w:numPr>
        <w:rPr>
          <w:rFonts w:ascii="Times New Roman" w:hAnsi="Times New Roman" w:cs="Times New Roman"/>
          <w:b/>
          <w:sz w:val="22"/>
          <w:szCs w:val="22"/>
        </w:rPr>
      </w:pPr>
      <w:r w:rsidRPr="00A71BB6">
        <w:rPr>
          <w:rFonts w:ascii="Times New Roman" w:hAnsi="Times New Roman" w:cs="Times New Roman"/>
          <w:b/>
          <w:sz w:val="22"/>
          <w:szCs w:val="22"/>
        </w:rPr>
        <w:t xml:space="preserve">Marshall Berman, </w:t>
      </w:r>
      <w:r w:rsidRPr="00A71BB6">
        <w:rPr>
          <w:rFonts w:ascii="Times New Roman" w:hAnsi="Times New Roman" w:cs="Times New Roman"/>
          <w:b/>
          <w:i/>
          <w:sz w:val="22"/>
          <w:szCs w:val="22"/>
        </w:rPr>
        <w:t>All That Is Solid</w:t>
      </w:r>
      <w:r w:rsidRPr="00A71BB6">
        <w:rPr>
          <w:rFonts w:ascii="Times New Roman" w:hAnsi="Times New Roman" w:cs="Times New Roman"/>
          <w:b/>
          <w:sz w:val="22"/>
          <w:szCs w:val="22"/>
        </w:rPr>
        <w:t>, Preface + Introduction</w:t>
      </w:r>
    </w:p>
    <w:p w14:paraId="4E3EE684" w14:textId="77777777" w:rsidR="00A71BB6" w:rsidRPr="00A71BB6" w:rsidRDefault="00A71BB6" w:rsidP="00A71BB6">
      <w:pPr>
        <w:pStyle w:val="NoSpacing"/>
        <w:rPr>
          <w:rFonts w:ascii="Times New Roman" w:hAnsi="Times New Roman" w:cs="Times New Roman"/>
          <w:sz w:val="22"/>
          <w:szCs w:val="22"/>
        </w:rPr>
      </w:pPr>
    </w:p>
    <w:p w14:paraId="5E1E2560"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September 4</w:t>
      </w:r>
    </w:p>
    <w:p w14:paraId="458CC265"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sz w:val="22"/>
          <w:szCs w:val="22"/>
        </w:rPr>
        <w:t xml:space="preserve">Massey, Doreen. </w:t>
      </w:r>
      <w:r w:rsidRPr="00A71BB6">
        <w:rPr>
          <w:rFonts w:ascii="Times New Roman" w:hAnsi="Times New Roman" w:cs="Times New Roman"/>
          <w:i/>
          <w:sz w:val="22"/>
          <w:szCs w:val="22"/>
        </w:rPr>
        <w:t>For Space</w:t>
      </w:r>
      <w:r w:rsidRPr="00A71BB6">
        <w:rPr>
          <w:rFonts w:ascii="Times New Roman" w:hAnsi="Times New Roman" w:cs="Times New Roman"/>
          <w:sz w:val="22"/>
          <w:szCs w:val="22"/>
        </w:rPr>
        <w:t>. London: Sage, 2005. Excerpts.</w:t>
      </w:r>
    </w:p>
    <w:p w14:paraId="440A7375"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sz w:val="22"/>
          <w:szCs w:val="22"/>
        </w:rPr>
        <w:t xml:space="preserve">Dussel, Enrique. Eurocentrism and Modernity. </w:t>
      </w:r>
      <w:r w:rsidRPr="00A71BB6">
        <w:rPr>
          <w:rFonts w:ascii="Times New Roman" w:hAnsi="Times New Roman" w:cs="Times New Roman"/>
          <w:i/>
          <w:iCs/>
          <w:sz w:val="22"/>
          <w:szCs w:val="22"/>
        </w:rPr>
        <w:t xml:space="preserve">boundary 2 </w:t>
      </w:r>
      <w:r w:rsidRPr="00A71BB6">
        <w:rPr>
          <w:rFonts w:ascii="Times New Roman" w:hAnsi="Times New Roman" w:cs="Times New Roman"/>
          <w:sz w:val="22"/>
          <w:szCs w:val="22"/>
        </w:rPr>
        <w:t>20.3 (1993): 65-76.</w:t>
      </w:r>
    </w:p>
    <w:p w14:paraId="5FFC3661" w14:textId="77777777" w:rsidR="00A71BB6" w:rsidRPr="00A71BB6" w:rsidRDefault="00A71BB6" w:rsidP="00A71BB6">
      <w:pPr>
        <w:pStyle w:val="NoSpacing"/>
        <w:rPr>
          <w:rFonts w:ascii="Times New Roman" w:hAnsi="Times New Roman" w:cs="Times New Roman"/>
          <w:sz w:val="22"/>
          <w:szCs w:val="22"/>
        </w:rPr>
      </w:pPr>
    </w:p>
    <w:p w14:paraId="69BF1023" w14:textId="77777777" w:rsidR="00A71BB6" w:rsidRPr="00A71BB6" w:rsidRDefault="00A71BB6" w:rsidP="00A71BB6">
      <w:pPr>
        <w:pStyle w:val="NoSpacing"/>
        <w:rPr>
          <w:rFonts w:ascii="Times New Roman" w:hAnsi="Times New Roman" w:cs="Times New Roman"/>
          <w:sz w:val="22"/>
          <w:szCs w:val="22"/>
          <w:u w:val="single"/>
        </w:rPr>
      </w:pPr>
      <w:r w:rsidRPr="00A71BB6">
        <w:rPr>
          <w:rFonts w:ascii="Times New Roman" w:hAnsi="Times New Roman" w:cs="Times New Roman"/>
          <w:sz w:val="22"/>
          <w:szCs w:val="22"/>
          <w:u w:val="single"/>
        </w:rPr>
        <w:t>Week 2</w:t>
      </w:r>
    </w:p>
    <w:p w14:paraId="61DAF3F1"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 xml:space="preserve">September 9 </w:t>
      </w:r>
    </w:p>
    <w:p w14:paraId="27CD4D9A" w14:textId="77777777" w:rsidR="00A71BB6" w:rsidRPr="00A71BB6" w:rsidRDefault="00A71BB6" w:rsidP="00A71BB6">
      <w:pPr>
        <w:pStyle w:val="NoSpacing"/>
        <w:numPr>
          <w:ilvl w:val="0"/>
          <w:numId w:val="1"/>
        </w:numPr>
        <w:rPr>
          <w:rFonts w:ascii="Times New Roman" w:hAnsi="Times New Roman" w:cs="Times New Roman"/>
          <w:b/>
          <w:sz w:val="22"/>
          <w:szCs w:val="22"/>
        </w:rPr>
      </w:pPr>
      <w:r w:rsidRPr="00A71BB6">
        <w:rPr>
          <w:rFonts w:ascii="Times New Roman" w:hAnsi="Times New Roman" w:cs="Times New Roman"/>
          <w:b/>
          <w:sz w:val="22"/>
          <w:szCs w:val="22"/>
        </w:rPr>
        <w:t xml:space="preserve">Marshall Berman, </w:t>
      </w:r>
      <w:r w:rsidRPr="00A71BB6">
        <w:rPr>
          <w:rFonts w:ascii="Times New Roman" w:hAnsi="Times New Roman" w:cs="Times New Roman"/>
          <w:b/>
          <w:i/>
          <w:sz w:val="22"/>
          <w:szCs w:val="22"/>
        </w:rPr>
        <w:t>All That Is Solid</w:t>
      </w:r>
      <w:r w:rsidRPr="00A71BB6">
        <w:rPr>
          <w:rFonts w:ascii="Times New Roman" w:hAnsi="Times New Roman" w:cs="Times New Roman"/>
          <w:b/>
          <w:sz w:val="22"/>
          <w:szCs w:val="22"/>
        </w:rPr>
        <w:t>, Chapter 1</w:t>
      </w:r>
    </w:p>
    <w:p w14:paraId="0A26D9C0" w14:textId="77777777" w:rsidR="00A71BB6" w:rsidRPr="00A71BB6" w:rsidRDefault="00A71BB6" w:rsidP="00A71BB6">
      <w:pPr>
        <w:pStyle w:val="NoSpacing"/>
        <w:rPr>
          <w:rFonts w:ascii="Times New Roman" w:hAnsi="Times New Roman" w:cs="Times New Roman"/>
          <w:sz w:val="22"/>
          <w:szCs w:val="22"/>
        </w:rPr>
      </w:pPr>
    </w:p>
    <w:p w14:paraId="0F7C5533" w14:textId="77777777" w:rsidR="00A71BB6" w:rsidRPr="00A71BB6" w:rsidRDefault="00A71BB6" w:rsidP="00A71BB6">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sz w:val="22"/>
          <w:szCs w:val="22"/>
        </w:rPr>
      </w:pPr>
      <w:r w:rsidRPr="00A71BB6">
        <w:rPr>
          <w:rFonts w:ascii="Times New Roman" w:hAnsi="Times New Roman" w:cs="Times New Roman"/>
          <w:sz w:val="22"/>
          <w:szCs w:val="22"/>
          <w:u w:val="single"/>
        </w:rPr>
        <w:t>Assignment 1</w:t>
      </w:r>
      <w:r w:rsidRPr="00A71BB6">
        <w:rPr>
          <w:rFonts w:ascii="Times New Roman" w:hAnsi="Times New Roman" w:cs="Times New Roman"/>
          <w:sz w:val="22"/>
          <w:szCs w:val="22"/>
        </w:rPr>
        <w:t xml:space="preserve">: Drawing on Berman’s chapter and today’s discussion, prepare a 5 minute presentation on a Faustian or pseudo-Faustian project of your choice. Email the power point file to me latest by midnight </w:t>
      </w:r>
      <w:r w:rsidRPr="00A71BB6">
        <w:rPr>
          <w:rFonts w:ascii="Times New Roman" w:hAnsi="Times New Roman" w:cs="Times New Roman"/>
          <w:b/>
          <w:sz w:val="22"/>
          <w:szCs w:val="22"/>
        </w:rPr>
        <w:t>21 September</w:t>
      </w:r>
      <w:r w:rsidRPr="00A71BB6">
        <w:rPr>
          <w:rFonts w:ascii="Times New Roman" w:hAnsi="Times New Roman" w:cs="Times New Roman"/>
          <w:sz w:val="22"/>
          <w:szCs w:val="22"/>
        </w:rPr>
        <w:t xml:space="preserve"> and be ready to present it in class on 23 September.</w:t>
      </w:r>
    </w:p>
    <w:p w14:paraId="2FDD2CB7" w14:textId="77777777" w:rsidR="00A71BB6" w:rsidRPr="00A71BB6" w:rsidRDefault="00A71BB6" w:rsidP="00A71BB6">
      <w:pPr>
        <w:pStyle w:val="NoSpacing"/>
        <w:ind w:left="720"/>
        <w:rPr>
          <w:rFonts w:ascii="Times New Roman" w:hAnsi="Times New Roman" w:cs="Times New Roman"/>
          <w:sz w:val="22"/>
          <w:szCs w:val="22"/>
        </w:rPr>
      </w:pPr>
    </w:p>
    <w:p w14:paraId="5309423E"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 xml:space="preserve">September 11 </w:t>
      </w:r>
    </w:p>
    <w:p w14:paraId="253F3598"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sz w:val="22"/>
          <w:szCs w:val="22"/>
        </w:rPr>
        <w:t xml:space="preserve">Le Corbusier. </w:t>
      </w:r>
      <w:r w:rsidRPr="00A71BB6">
        <w:rPr>
          <w:rFonts w:ascii="Times New Roman" w:hAnsi="Times New Roman" w:cs="Times New Roman"/>
          <w:i/>
          <w:sz w:val="22"/>
          <w:szCs w:val="22"/>
        </w:rPr>
        <w:t>The City of Tomorrow and its Planning</w:t>
      </w:r>
      <w:r w:rsidRPr="00A71BB6">
        <w:rPr>
          <w:rFonts w:ascii="Times New Roman" w:hAnsi="Times New Roman" w:cs="Times New Roman"/>
          <w:sz w:val="22"/>
          <w:szCs w:val="22"/>
        </w:rPr>
        <w:t xml:space="preserve">. New York: Dover, 1987 [1929]. Excerpts. </w:t>
      </w:r>
    </w:p>
    <w:p w14:paraId="04F7BF5F" w14:textId="77777777" w:rsidR="00A71BB6" w:rsidRPr="00A71BB6" w:rsidRDefault="00A71BB6" w:rsidP="00A71BB6">
      <w:pPr>
        <w:pStyle w:val="NoSpacing"/>
        <w:numPr>
          <w:ilvl w:val="0"/>
          <w:numId w:val="1"/>
        </w:numPr>
        <w:rPr>
          <w:rFonts w:ascii="Times New Roman" w:hAnsi="Times New Roman" w:cs="Times New Roman"/>
          <w:sz w:val="22"/>
          <w:szCs w:val="22"/>
        </w:rPr>
      </w:pPr>
      <w:proofErr w:type="spellStart"/>
      <w:r w:rsidRPr="00A71BB6">
        <w:rPr>
          <w:rFonts w:ascii="Times New Roman" w:hAnsi="Times New Roman" w:cs="Times New Roman"/>
          <w:sz w:val="22"/>
          <w:szCs w:val="22"/>
        </w:rPr>
        <w:t>Mattern</w:t>
      </w:r>
      <w:proofErr w:type="spellEnd"/>
      <w:r w:rsidRPr="00A71BB6">
        <w:rPr>
          <w:rFonts w:ascii="Times New Roman" w:hAnsi="Times New Roman" w:cs="Times New Roman"/>
          <w:sz w:val="22"/>
          <w:szCs w:val="22"/>
        </w:rPr>
        <w:t xml:space="preserve">, Shannon. A City Is Not a Computer. </w:t>
      </w:r>
      <w:r w:rsidRPr="00A71BB6">
        <w:rPr>
          <w:rFonts w:ascii="Times New Roman" w:hAnsi="Times New Roman" w:cs="Times New Roman"/>
          <w:i/>
          <w:sz w:val="22"/>
          <w:szCs w:val="22"/>
        </w:rPr>
        <w:t xml:space="preserve">Places Journal </w:t>
      </w:r>
      <w:r w:rsidRPr="00A71BB6">
        <w:rPr>
          <w:rFonts w:ascii="Times New Roman" w:hAnsi="Times New Roman" w:cs="Times New Roman"/>
          <w:sz w:val="22"/>
          <w:szCs w:val="22"/>
        </w:rPr>
        <w:t xml:space="preserve">2017: </w:t>
      </w:r>
      <w:hyperlink r:id="rId6" w:history="1">
        <w:r w:rsidRPr="00A71BB6">
          <w:rPr>
            <w:rStyle w:val="Hyperlink"/>
            <w:rFonts w:ascii="Times New Roman" w:hAnsi="Times New Roman" w:cs="Times New Roman"/>
            <w:sz w:val="22"/>
            <w:szCs w:val="22"/>
          </w:rPr>
          <w:t>https://placesjournal.org/article/a-city-is-not-a-computer/</w:t>
        </w:r>
      </w:hyperlink>
      <w:r w:rsidRPr="00A71BB6">
        <w:rPr>
          <w:rFonts w:ascii="Times New Roman" w:hAnsi="Times New Roman" w:cs="Times New Roman"/>
          <w:sz w:val="22"/>
          <w:szCs w:val="22"/>
        </w:rPr>
        <w:t xml:space="preserve"> (***READ ONLINE***)</w:t>
      </w:r>
    </w:p>
    <w:p w14:paraId="2F754700" w14:textId="77777777" w:rsidR="00A71BB6" w:rsidRPr="00A71BB6" w:rsidRDefault="00A71BB6" w:rsidP="00A71BB6">
      <w:pPr>
        <w:pStyle w:val="NoSpacing"/>
        <w:rPr>
          <w:rFonts w:ascii="Times New Roman" w:hAnsi="Times New Roman" w:cs="Times New Roman"/>
          <w:sz w:val="22"/>
          <w:szCs w:val="22"/>
        </w:rPr>
      </w:pPr>
    </w:p>
    <w:p w14:paraId="41319A46" w14:textId="77777777" w:rsidR="00A71BB6" w:rsidRPr="00A71BB6" w:rsidRDefault="00A71BB6" w:rsidP="00A71BB6">
      <w:pPr>
        <w:pStyle w:val="NoSpacing"/>
        <w:rPr>
          <w:rFonts w:ascii="Times New Roman" w:hAnsi="Times New Roman" w:cs="Times New Roman"/>
          <w:sz w:val="22"/>
          <w:szCs w:val="22"/>
          <w:u w:val="single"/>
        </w:rPr>
      </w:pPr>
      <w:r w:rsidRPr="00A71BB6">
        <w:rPr>
          <w:rFonts w:ascii="Times New Roman" w:hAnsi="Times New Roman" w:cs="Times New Roman"/>
          <w:sz w:val="22"/>
          <w:szCs w:val="22"/>
          <w:u w:val="single"/>
        </w:rPr>
        <w:t>Week 3</w:t>
      </w:r>
    </w:p>
    <w:p w14:paraId="26F85004"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September 16</w:t>
      </w:r>
    </w:p>
    <w:p w14:paraId="1F22621A" w14:textId="77777777" w:rsidR="00A71BB6" w:rsidRPr="00A71BB6" w:rsidRDefault="00A71BB6" w:rsidP="00A71BB6">
      <w:pPr>
        <w:pStyle w:val="NoSpacing"/>
        <w:ind w:left="720"/>
        <w:rPr>
          <w:rFonts w:ascii="Times New Roman" w:hAnsi="Times New Roman" w:cs="Times New Roman"/>
          <w:sz w:val="22"/>
          <w:szCs w:val="22"/>
        </w:rPr>
      </w:pPr>
      <w:r w:rsidRPr="00A71BB6">
        <w:rPr>
          <w:rFonts w:ascii="Times New Roman" w:hAnsi="Times New Roman" w:cs="Times New Roman"/>
          <w:sz w:val="22"/>
          <w:szCs w:val="22"/>
        </w:rPr>
        <w:t xml:space="preserve">FILM SCREENING (in class) </w:t>
      </w:r>
    </w:p>
    <w:p w14:paraId="051A3F37" w14:textId="77777777" w:rsidR="00A71BB6" w:rsidRPr="00A71BB6" w:rsidRDefault="00A71BB6" w:rsidP="00A71BB6">
      <w:pPr>
        <w:pStyle w:val="NoSpacing"/>
        <w:ind w:firstLine="720"/>
        <w:rPr>
          <w:rFonts w:ascii="Times New Roman" w:hAnsi="Times New Roman" w:cs="Times New Roman"/>
          <w:sz w:val="22"/>
          <w:szCs w:val="22"/>
        </w:rPr>
      </w:pPr>
      <w:r w:rsidRPr="00A71BB6">
        <w:rPr>
          <w:rFonts w:ascii="Times New Roman" w:hAnsi="Times New Roman" w:cs="Times New Roman"/>
          <w:i/>
          <w:sz w:val="22"/>
          <w:szCs w:val="22"/>
        </w:rPr>
        <w:t>The Pruitt-</w:t>
      </w:r>
      <w:proofErr w:type="spellStart"/>
      <w:r w:rsidRPr="00A71BB6">
        <w:rPr>
          <w:rFonts w:ascii="Times New Roman" w:hAnsi="Times New Roman" w:cs="Times New Roman"/>
          <w:i/>
          <w:sz w:val="22"/>
          <w:szCs w:val="22"/>
        </w:rPr>
        <w:t>Igoe</w:t>
      </w:r>
      <w:proofErr w:type="spellEnd"/>
      <w:r w:rsidRPr="00A71BB6">
        <w:rPr>
          <w:rFonts w:ascii="Times New Roman" w:hAnsi="Times New Roman" w:cs="Times New Roman"/>
          <w:i/>
          <w:sz w:val="22"/>
          <w:szCs w:val="22"/>
        </w:rPr>
        <w:t xml:space="preserve"> Myth</w:t>
      </w:r>
      <w:r w:rsidRPr="00A71BB6">
        <w:rPr>
          <w:rFonts w:ascii="Times New Roman" w:hAnsi="Times New Roman" w:cs="Times New Roman"/>
          <w:sz w:val="22"/>
          <w:szCs w:val="22"/>
        </w:rPr>
        <w:t xml:space="preserve">, dir. Chad </w:t>
      </w:r>
      <w:proofErr w:type="spellStart"/>
      <w:r w:rsidRPr="00A71BB6">
        <w:rPr>
          <w:rFonts w:ascii="Times New Roman" w:hAnsi="Times New Roman" w:cs="Times New Roman"/>
          <w:sz w:val="22"/>
          <w:szCs w:val="22"/>
        </w:rPr>
        <w:t>Freidrichs</w:t>
      </w:r>
      <w:proofErr w:type="spellEnd"/>
      <w:r w:rsidRPr="00A71BB6">
        <w:rPr>
          <w:rFonts w:ascii="Times New Roman" w:hAnsi="Times New Roman" w:cs="Times New Roman"/>
          <w:sz w:val="22"/>
          <w:szCs w:val="22"/>
        </w:rPr>
        <w:t xml:space="preserve"> (2012)</w:t>
      </w:r>
    </w:p>
    <w:p w14:paraId="5AF7C432"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color w:val="FF0000"/>
          <w:sz w:val="22"/>
          <w:szCs w:val="22"/>
        </w:rPr>
        <w:tab/>
      </w:r>
    </w:p>
    <w:p w14:paraId="6E2E9A3D"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September 18</w:t>
      </w:r>
    </w:p>
    <w:p w14:paraId="0CDFFB77"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ab/>
        <w:t xml:space="preserve">OFF-CAMPUS INDIVIDUAL WORK </w:t>
      </w:r>
    </w:p>
    <w:p w14:paraId="07BECDE4" w14:textId="77777777" w:rsidR="00A71BB6" w:rsidRPr="00A71BB6" w:rsidRDefault="00A71BB6" w:rsidP="00A71BB6">
      <w:pPr>
        <w:pStyle w:val="NoSpacing"/>
        <w:ind w:left="720"/>
        <w:rPr>
          <w:rFonts w:ascii="Times New Roman" w:hAnsi="Times New Roman" w:cs="Times New Roman"/>
          <w:sz w:val="22"/>
          <w:szCs w:val="22"/>
          <w:highlight w:val="cyan"/>
        </w:rPr>
      </w:pPr>
    </w:p>
    <w:p w14:paraId="3DED4625" w14:textId="77777777" w:rsidR="00A71BB6" w:rsidRPr="00A71BB6" w:rsidRDefault="00A71BB6" w:rsidP="00A71BB6">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sz w:val="22"/>
          <w:szCs w:val="22"/>
        </w:rPr>
      </w:pPr>
      <w:r w:rsidRPr="00A71BB6">
        <w:rPr>
          <w:rFonts w:ascii="Times New Roman" w:hAnsi="Times New Roman" w:cs="Times New Roman"/>
          <w:sz w:val="22"/>
          <w:szCs w:val="22"/>
          <w:u w:val="single"/>
        </w:rPr>
        <w:lastRenderedPageBreak/>
        <w:t>Assignment 2</w:t>
      </w:r>
      <w:r w:rsidRPr="00A71BB6">
        <w:rPr>
          <w:rFonts w:ascii="Times New Roman" w:hAnsi="Times New Roman" w:cs="Times New Roman"/>
          <w:sz w:val="22"/>
          <w:szCs w:val="22"/>
        </w:rPr>
        <w:t xml:space="preserve">: Identify and walk through one of Berlin’s housing estates and document the visit (take notes and pictures); write a 1000-word report from the field engaging with </w:t>
      </w:r>
      <w:r w:rsidRPr="00A71BB6">
        <w:rPr>
          <w:rFonts w:ascii="Times New Roman" w:hAnsi="Times New Roman" w:cs="Times New Roman"/>
          <w:i/>
          <w:sz w:val="22"/>
          <w:szCs w:val="22"/>
        </w:rPr>
        <w:t>The Pruitt-</w:t>
      </w:r>
      <w:proofErr w:type="spellStart"/>
      <w:r w:rsidRPr="00A71BB6">
        <w:rPr>
          <w:rFonts w:ascii="Times New Roman" w:hAnsi="Times New Roman" w:cs="Times New Roman"/>
          <w:i/>
          <w:sz w:val="22"/>
          <w:szCs w:val="22"/>
        </w:rPr>
        <w:t>Igoe</w:t>
      </w:r>
      <w:proofErr w:type="spellEnd"/>
      <w:r w:rsidRPr="00A71BB6">
        <w:rPr>
          <w:rFonts w:ascii="Times New Roman" w:hAnsi="Times New Roman" w:cs="Times New Roman"/>
          <w:i/>
          <w:sz w:val="22"/>
          <w:szCs w:val="22"/>
        </w:rPr>
        <w:t xml:space="preserve"> Myth</w:t>
      </w:r>
      <w:r w:rsidRPr="00A71BB6">
        <w:rPr>
          <w:rFonts w:ascii="Times New Roman" w:hAnsi="Times New Roman" w:cs="Times New Roman"/>
          <w:sz w:val="22"/>
          <w:szCs w:val="22"/>
        </w:rPr>
        <w:t xml:space="preserve"> and at least one of the texts we have discussed so far; include at least one image of the housing estate and email the assignment to me by midnight </w:t>
      </w:r>
      <w:r w:rsidRPr="00A71BB6">
        <w:rPr>
          <w:rFonts w:ascii="Times New Roman" w:hAnsi="Times New Roman" w:cs="Times New Roman"/>
          <w:b/>
          <w:sz w:val="22"/>
          <w:szCs w:val="22"/>
        </w:rPr>
        <w:t>October 4</w:t>
      </w:r>
      <w:r w:rsidRPr="00A71BB6">
        <w:rPr>
          <w:rFonts w:ascii="Times New Roman" w:hAnsi="Times New Roman" w:cs="Times New Roman"/>
          <w:sz w:val="22"/>
          <w:szCs w:val="22"/>
        </w:rPr>
        <w:t>.</w:t>
      </w:r>
      <w:r w:rsidRPr="00A71BB6">
        <w:rPr>
          <w:rFonts w:ascii="Times New Roman" w:hAnsi="Times New Roman" w:cs="Times New Roman"/>
          <w:sz w:val="22"/>
          <w:szCs w:val="22"/>
        </w:rPr>
        <w:tab/>
      </w:r>
    </w:p>
    <w:p w14:paraId="52A8DA9F" w14:textId="77777777" w:rsidR="00A71BB6" w:rsidRPr="00A71BB6" w:rsidRDefault="00A71BB6" w:rsidP="00A71BB6">
      <w:pPr>
        <w:pStyle w:val="NoSpacing"/>
        <w:rPr>
          <w:rFonts w:ascii="Times New Roman" w:hAnsi="Times New Roman" w:cs="Times New Roman"/>
          <w:sz w:val="22"/>
          <w:szCs w:val="22"/>
          <w:u w:val="single"/>
        </w:rPr>
      </w:pPr>
    </w:p>
    <w:p w14:paraId="32D7F628" w14:textId="77777777" w:rsidR="00A71BB6" w:rsidRPr="00A71BB6" w:rsidRDefault="00A71BB6" w:rsidP="00A71BB6">
      <w:pPr>
        <w:pStyle w:val="NoSpacing"/>
        <w:rPr>
          <w:rFonts w:ascii="Times New Roman" w:hAnsi="Times New Roman" w:cs="Times New Roman"/>
          <w:sz w:val="22"/>
          <w:szCs w:val="22"/>
          <w:u w:val="single"/>
        </w:rPr>
      </w:pPr>
      <w:r w:rsidRPr="00A71BB6">
        <w:rPr>
          <w:rFonts w:ascii="Times New Roman" w:hAnsi="Times New Roman" w:cs="Times New Roman"/>
          <w:sz w:val="22"/>
          <w:szCs w:val="22"/>
          <w:u w:val="single"/>
        </w:rPr>
        <w:t>Week 4</w:t>
      </w:r>
    </w:p>
    <w:p w14:paraId="220B21B1"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September 23</w:t>
      </w:r>
    </w:p>
    <w:p w14:paraId="20184FE1"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ab/>
        <w:t>IN-CLASS PRESENTATIONS: Building a modern world: a Faustian project.</w:t>
      </w:r>
    </w:p>
    <w:p w14:paraId="5FBD36A4" w14:textId="77777777" w:rsidR="00A71BB6" w:rsidRPr="00A71BB6" w:rsidRDefault="00A71BB6" w:rsidP="00A71BB6">
      <w:pPr>
        <w:pStyle w:val="NoSpacing"/>
        <w:rPr>
          <w:rFonts w:ascii="Times New Roman" w:hAnsi="Times New Roman" w:cs="Times New Roman"/>
          <w:sz w:val="22"/>
          <w:szCs w:val="22"/>
        </w:rPr>
      </w:pPr>
    </w:p>
    <w:p w14:paraId="78E60B7D" w14:textId="77777777" w:rsidR="00A71BB6" w:rsidRPr="00A71BB6" w:rsidRDefault="00A71BB6" w:rsidP="00A71BB6">
      <w:pPr>
        <w:pStyle w:val="NoSpacing"/>
        <w:pBdr>
          <w:top w:val="single" w:sz="4" w:space="1" w:color="auto"/>
          <w:left w:val="single" w:sz="4" w:space="4" w:color="auto"/>
          <w:bottom w:val="single" w:sz="4" w:space="1" w:color="auto"/>
          <w:right w:val="single" w:sz="4" w:space="4" w:color="auto"/>
        </w:pBdr>
        <w:ind w:firstLine="720"/>
        <w:rPr>
          <w:rFonts w:ascii="Times New Roman" w:hAnsi="Times New Roman" w:cs="Times New Roman"/>
          <w:sz w:val="22"/>
          <w:szCs w:val="22"/>
        </w:rPr>
      </w:pPr>
      <w:r w:rsidRPr="00A71BB6">
        <w:rPr>
          <w:rFonts w:ascii="Times New Roman" w:hAnsi="Times New Roman" w:cs="Times New Roman"/>
          <w:sz w:val="22"/>
          <w:szCs w:val="22"/>
        </w:rPr>
        <w:t xml:space="preserve">OFF-CAMPUS WALKING ASSIGNMENT 1 (prompt to be announced in class) </w:t>
      </w:r>
    </w:p>
    <w:p w14:paraId="2C53B96A" w14:textId="77777777" w:rsidR="00A71BB6" w:rsidRPr="00A71BB6" w:rsidRDefault="00A71BB6" w:rsidP="00A71BB6">
      <w:pPr>
        <w:pStyle w:val="NoSpacing"/>
        <w:rPr>
          <w:rFonts w:ascii="Times New Roman" w:hAnsi="Times New Roman" w:cs="Times New Roman"/>
          <w:sz w:val="22"/>
          <w:szCs w:val="22"/>
        </w:rPr>
      </w:pPr>
    </w:p>
    <w:p w14:paraId="22FCECDA"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September 25</w:t>
      </w:r>
    </w:p>
    <w:p w14:paraId="5C173CC3"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sz w:val="22"/>
          <w:szCs w:val="22"/>
        </w:rPr>
        <w:t xml:space="preserve">Marx &amp; Engels, </w:t>
      </w:r>
      <w:r w:rsidRPr="00A71BB6">
        <w:rPr>
          <w:rFonts w:ascii="Times New Roman" w:hAnsi="Times New Roman" w:cs="Times New Roman"/>
          <w:i/>
          <w:sz w:val="22"/>
          <w:szCs w:val="22"/>
        </w:rPr>
        <w:t xml:space="preserve">The Communist Manifesto </w:t>
      </w:r>
      <w:r w:rsidRPr="00A71BB6">
        <w:rPr>
          <w:rFonts w:ascii="Times New Roman" w:hAnsi="Times New Roman" w:cs="Times New Roman"/>
          <w:sz w:val="22"/>
          <w:szCs w:val="22"/>
        </w:rPr>
        <w:t>(including Berman’s Introduction)</w:t>
      </w:r>
    </w:p>
    <w:p w14:paraId="0282EF51" w14:textId="77777777" w:rsidR="00A71BB6" w:rsidRPr="00A71BB6" w:rsidRDefault="00A71BB6" w:rsidP="00A71BB6">
      <w:pPr>
        <w:pStyle w:val="NoSpacing"/>
        <w:ind w:left="360"/>
        <w:rPr>
          <w:rFonts w:ascii="Times New Roman" w:hAnsi="Times New Roman" w:cs="Times New Roman"/>
          <w:sz w:val="22"/>
          <w:szCs w:val="22"/>
          <w:highlight w:val="yellow"/>
        </w:rPr>
      </w:pPr>
    </w:p>
    <w:p w14:paraId="7423AE2B" w14:textId="77777777" w:rsidR="00A71BB6" w:rsidRPr="00A71BB6" w:rsidRDefault="00A71BB6" w:rsidP="00A71BB6">
      <w:pPr>
        <w:pStyle w:val="NoSpacing"/>
        <w:ind w:left="720"/>
        <w:rPr>
          <w:rFonts w:ascii="Times New Roman" w:hAnsi="Times New Roman" w:cs="Times New Roman"/>
          <w:sz w:val="22"/>
          <w:szCs w:val="22"/>
          <w:highlight w:val="yellow"/>
        </w:rPr>
      </w:pPr>
    </w:p>
    <w:p w14:paraId="17DDAD39" w14:textId="77777777" w:rsidR="00A71BB6" w:rsidRPr="00A71BB6" w:rsidRDefault="00A71BB6" w:rsidP="00A71BB6">
      <w:pPr>
        <w:pStyle w:val="NoSpacing"/>
        <w:pBdr>
          <w:top w:val="single" w:sz="4" w:space="1" w:color="auto"/>
          <w:left w:val="single" w:sz="4" w:space="0" w:color="auto"/>
          <w:bottom w:val="single" w:sz="4" w:space="1" w:color="auto"/>
          <w:right w:val="single" w:sz="4" w:space="4" w:color="auto"/>
        </w:pBdr>
        <w:ind w:left="720"/>
        <w:rPr>
          <w:rFonts w:ascii="Times New Roman" w:hAnsi="Times New Roman" w:cs="Times New Roman"/>
          <w:sz w:val="22"/>
          <w:szCs w:val="22"/>
        </w:rPr>
      </w:pPr>
      <w:r w:rsidRPr="00A71BB6">
        <w:rPr>
          <w:rFonts w:ascii="Times New Roman" w:hAnsi="Times New Roman" w:cs="Times New Roman"/>
          <w:sz w:val="22"/>
          <w:szCs w:val="22"/>
        </w:rPr>
        <w:t xml:space="preserve">OFF-CAMPUS WALKING ASSIGNMENT 2 (prompt to be announced in class) </w:t>
      </w:r>
    </w:p>
    <w:p w14:paraId="2E4B2904" w14:textId="77777777" w:rsidR="00A71BB6" w:rsidRPr="00A71BB6" w:rsidRDefault="00A71BB6" w:rsidP="00A71BB6">
      <w:pPr>
        <w:pStyle w:val="NoSpacing"/>
        <w:rPr>
          <w:rFonts w:ascii="Times New Roman" w:hAnsi="Times New Roman" w:cs="Times New Roman"/>
          <w:color w:val="FF0000"/>
          <w:sz w:val="22"/>
          <w:szCs w:val="22"/>
        </w:rPr>
      </w:pPr>
    </w:p>
    <w:p w14:paraId="147158F8" w14:textId="77777777" w:rsidR="00A71BB6" w:rsidRPr="00A71BB6" w:rsidRDefault="00A71BB6" w:rsidP="00A71BB6">
      <w:pPr>
        <w:pStyle w:val="NoSpacing"/>
        <w:rPr>
          <w:rFonts w:ascii="Times New Roman" w:hAnsi="Times New Roman" w:cs="Times New Roman"/>
          <w:sz w:val="22"/>
          <w:szCs w:val="22"/>
          <w:u w:val="single"/>
        </w:rPr>
      </w:pPr>
      <w:r w:rsidRPr="00A71BB6">
        <w:rPr>
          <w:rFonts w:ascii="Times New Roman" w:hAnsi="Times New Roman" w:cs="Times New Roman"/>
          <w:sz w:val="22"/>
          <w:szCs w:val="22"/>
          <w:u w:val="single"/>
        </w:rPr>
        <w:t>Week 5</w:t>
      </w:r>
    </w:p>
    <w:p w14:paraId="5B6EE5C1"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September 30</w:t>
      </w:r>
    </w:p>
    <w:p w14:paraId="4870F7C7" w14:textId="77777777" w:rsidR="00A71BB6" w:rsidRPr="00A71BB6" w:rsidRDefault="00A71BB6" w:rsidP="00A71BB6">
      <w:pPr>
        <w:pStyle w:val="NoSpacing"/>
        <w:numPr>
          <w:ilvl w:val="0"/>
          <w:numId w:val="1"/>
        </w:numPr>
        <w:rPr>
          <w:rFonts w:ascii="Times New Roman" w:hAnsi="Times New Roman" w:cs="Times New Roman"/>
          <w:b/>
          <w:sz w:val="22"/>
          <w:szCs w:val="22"/>
        </w:rPr>
      </w:pPr>
      <w:r w:rsidRPr="00A71BB6">
        <w:rPr>
          <w:rFonts w:ascii="Times New Roman" w:hAnsi="Times New Roman" w:cs="Times New Roman"/>
          <w:b/>
          <w:sz w:val="22"/>
          <w:szCs w:val="22"/>
        </w:rPr>
        <w:t xml:space="preserve">Marshall Berman, </w:t>
      </w:r>
      <w:r w:rsidRPr="00A71BB6">
        <w:rPr>
          <w:rFonts w:ascii="Times New Roman" w:hAnsi="Times New Roman" w:cs="Times New Roman"/>
          <w:b/>
          <w:i/>
          <w:sz w:val="22"/>
          <w:szCs w:val="22"/>
        </w:rPr>
        <w:t>All That Is Solid</w:t>
      </w:r>
      <w:r w:rsidRPr="00A71BB6">
        <w:rPr>
          <w:rFonts w:ascii="Times New Roman" w:hAnsi="Times New Roman" w:cs="Times New Roman"/>
          <w:b/>
          <w:sz w:val="22"/>
          <w:szCs w:val="22"/>
        </w:rPr>
        <w:t>, Chapter 2</w:t>
      </w:r>
    </w:p>
    <w:p w14:paraId="30DE5EE4" w14:textId="77777777" w:rsidR="00A71BB6" w:rsidRPr="00A71BB6" w:rsidRDefault="00A71BB6" w:rsidP="00A71BB6">
      <w:pPr>
        <w:pStyle w:val="NoSpacing"/>
        <w:numPr>
          <w:ilvl w:val="0"/>
          <w:numId w:val="1"/>
        </w:numPr>
        <w:rPr>
          <w:rFonts w:ascii="Times New Roman" w:hAnsi="Times New Roman" w:cs="Times New Roman"/>
          <w:b/>
          <w:sz w:val="22"/>
          <w:szCs w:val="22"/>
        </w:rPr>
      </w:pPr>
      <w:r w:rsidRPr="00A71BB6">
        <w:rPr>
          <w:rFonts w:ascii="Times New Roman" w:hAnsi="Times New Roman" w:cs="Times New Roman"/>
          <w:sz w:val="22"/>
          <w:szCs w:val="22"/>
        </w:rPr>
        <w:t xml:space="preserve">Marx &amp; Engels, </w:t>
      </w:r>
      <w:r w:rsidRPr="00A71BB6">
        <w:rPr>
          <w:rFonts w:ascii="Times New Roman" w:hAnsi="Times New Roman" w:cs="Times New Roman"/>
          <w:i/>
          <w:sz w:val="22"/>
          <w:szCs w:val="22"/>
        </w:rPr>
        <w:t>The Communist Manifesto</w:t>
      </w:r>
    </w:p>
    <w:p w14:paraId="5DEB233F" w14:textId="77777777" w:rsidR="00A71BB6" w:rsidRPr="00A71BB6" w:rsidRDefault="00A71BB6" w:rsidP="00A71BB6">
      <w:pPr>
        <w:pStyle w:val="NoSpacing"/>
        <w:rPr>
          <w:rFonts w:ascii="Times New Roman" w:hAnsi="Times New Roman" w:cs="Times New Roman"/>
          <w:sz w:val="22"/>
          <w:szCs w:val="22"/>
        </w:rPr>
      </w:pPr>
    </w:p>
    <w:p w14:paraId="20B42099"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October 2</w:t>
      </w:r>
      <w:r w:rsidRPr="00A71BB6">
        <w:rPr>
          <w:rFonts w:ascii="Times New Roman" w:hAnsi="Times New Roman" w:cs="Times New Roman"/>
          <w:sz w:val="22"/>
          <w:szCs w:val="22"/>
        </w:rPr>
        <w:tab/>
      </w:r>
    </w:p>
    <w:p w14:paraId="395358F6"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sz w:val="22"/>
          <w:szCs w:val="22"/>
        </w:rPr>
        <w:t xml:space="preserve">Rodney, Walter. </w:t>
      </w:r>
      <w:r w:rsidRPr="00A71BB6">
        <w:rPr>
          <w:rFonts w:ascii="Times New Roman" w:hAnsi="Times New Roman" w:cs="Times New Roman"/>
          <w:i/>
          <w:sz w:val="22"/>
          <w:szCs w:val="22"/>
        </w:rPr>
        <w:t>How Europe Underdeveloped Africa</w:t>
      </w:r>
      <w:r w:rsidRPr="00A71BB6">
        <w:rPr>
          <w:rFonts w:ascii="Times New Roman" w:hAnsi="Times New Roman" w:cs="Times New Roman"/>
          <w:sz w:val="22"/>
          <w:szCs w:val="22"/>
        </w:rPr>
        <w:t>. London: Verso, 2018 [1972]. Excerpts.</w:t>
      </w:r>
    </w:p>
    <w:p w14:paraId="4D88A4DE" w14:textId="77777777" w:rsidR="00A71BB6" w:rsidRPr="00A71BB6" w:rsidRDefault="00A71BB6" w:rsidP="00A71BB6">
      <w:pPr>
        <w:pStyle w:val="NoSpacing"/>
        <w:numPr>
          <w:ilvl w:val="0"/>
          <w:numId w:val="1"/>
        </w:numPr>
        <w:rPr>
          <w:rFonts w:ascii="Times New Roman" w:hAnsi="Times New Roman" w:cs="Times New Roman"/>
          <w:sz w:val="22"/>
          <w:szCs w:val="22"/>
        </w:rPr>
      </w:pPr>
      <w:proofErr w:type="spellStart"/>
      <w:r w:rsidRPr="00A71BB6">
        <w:rPr>
          <w:rFonts w:ascii="Times New Roman" w:hAnsi="Times New Roman" w:cs="Times New Roman"/>
          <w:sz w:val="22"/>
          <w:szCs w:val="22"/>
        </w:rPr>
        <w:t>Bhambra</w:t>
      </w:r>
      <w:proofErr w:type="spellEnd"/>
      <w:r w:rsidRPr="00A71BB6">
        <w:rPr>
          <w:rFonts w:ascii="Times New Roman" w:hAnsi="Times New Roman" w:cs="Times New Roman"/>
          <w:sz w:val="22"/>
          <w:szCs w:val="22"/>
        </w:rPr>
        <w:t xml:space="preserve">, Gurminder K. Whither Europe? </w:t>
      </w:r>
      <w:r w:rsidRPr="00A71BB6">
        <w:rPr>
          <w:rFonts w:ascii="Times New Roman" w:hAnsi="Times New Roman" w:cs="Times New Roman"/>
          <w:i/>
          <w:sz w:val="22"/>
          <w:szCs w:val="22"/>
        </w:rPr>
        <w:t>Interventions</w:t>
      </w:r>
      <w:r w:rsidRPr="00A71BB6">
        <w:rPr>
          <w:rFonts w:ascii="Times New Roman" w:hAnsi="Times New Roman" w:cs="Times New Roman"/>
          <w:sz w:val="22"/>
          <w:szCs w:val="22"/>
        </w:rPr>
        <w:t xml:space="preserve"> 18.2 (2016): 187-202. </w:t>
      </w:r>
    </w:p>
    <w:p w14:paraId="0E29A7C7" w14:textId="77777777" w:rsidR="00A71BB6" w:rsidRPr="00A71BB6" w:rsidRDefault="00A71BB6" w:rsidP="00A71BB6">
      <w:pPr>
        <w:pStyle w:val="NoSpacing"/>
        <w:rPr>
          <w:rFonts w:ascii="Times New Roman" w:hAnsi="Times New Roman" w:cs="Times New Roman"/>
          <w:sz w:val="22"/>
          <w:szCs w:val="22"/>
        </w:rPr>
      </w:pPr>
    </w:p>
    <w:p w14:paraId="6F162993" w14:textId="77777777" w:rsidR="00A71BB6" w:rsidRPr="00A71BB6" w:rsidRDefault="00A71BB6" w:rsidP="00A71BB6">
      <w:pPr>
        <w:pStyle w:val="NoSpacing"/>
        <w:rPr>
          <w:rFonts w:ascii="Times New Roman" w:hAnsi="Times New Roman" w:cs="Times New Roman"/>
          <w:sz w:val="22"/>
          <w:szCs w:val="22"/>
          <w:u w:val="single"/>
        </w:rPr>
      </w:pPr>
      <w:r w:rsidRPr="00A71BB6">
        <w:rPr>
          <w:rFonts w:ascii="Times New Roman" w:hAnsi="Times New Roman" w:cs="Times New Roman"/>
          <w:sz w:val="22"/>
          <w:szCs w:val="22"/>
          <w:u w:val="single"/>
        </w:rPr>
        <w:t>Week 6</w:t>
      </w:r>
    </w:p>
    <w:p w14:paraId="4045D3A7"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 xml:space="preserve">October 7 –Guest lecture by </w:t>
      </w:r>
      <w:r w:rsidRPr="00A71BB6">
        <w:rPr>
          <w:rFonts w:ascii="Times New Roman" w:hAnsi="Times New Roman" w:cs="Times New Roman"/>
          <w:bCs/>
          <w:sz w:val="22"/>
          <w:szCs w:val="22"/>
        </w:rPr>
        <w:t xml:space="preserve">Bonaventure Soh </w:t>
      </w:r>
      <w:proofErr w:type="spellStart"/>
      <w:r w:rsidRPr="00A71BB6">
        <w:rPr>
          <w:rFonts w:ascii="Times New Roman" w:hAnsi="Times New Roman" w:cs="Times New Roman"/>
          <w:bCs/>
          <w:sz w:val="22"/>
          <w:szCs w:val="22"/>
        </w:rPr>
        <w:t>Bejeng</w:t>
      </w:r>
      <w:proofErr w:type="spellEnd"/>
      <w:r w:rsidRPr="00A71BB6">
        <w:rPr>
          <w:rFonts w:ascii="Times New Roman" w:hAnsi="Times New Roman" w:cs="Times New Roman"/>
          <w:bCs/>
          <w:sz w:val="22"/>
          <w:szCs w:val="22"/>
        </w:rPr>
        <w:t xml:space="preserve"> </w:t>
      </w:r>
      <w:proofErr w:type="spellStart"/>
      <w:r w:rsidRPr="00A71BB6">
        <w:rPr>
          <w:rFonts w:ascii="Times New Roman" w:hAnsi="Times New Roman" w:cs="Times New Roman"/>
          <w:bCs/>
          <w:sz w:val="22"/>
          <w:szCs w:val="22"/>
        </w:rPr>
        <w:t>Ndikung</w:t>
      </w:r>
      <w:proofErr w:type="spellEnd"/>
      <w:r w:rsidRPr="00A71BB6">
        <w:rPr>
          <w:rFonts w:ascii="Times New Roman" w:hAnsi="Times New Roman" w:cs="Times New Roman"/>
          <w:bCs/>
          <w:sz w:val="22"/>
          <w:szCs w:val="22"/>
        </w:rPr>
        <w:t>, Savvy Contemporary</w:t>
      </w:r>
      <w:r w:rsidRPr="00A71BB6">
        <w:rPr>
          <w:rFonts w:ascii="Times New Roman" w:hAnsi="Times New Roman" w:cs="Times New Roman"/>
          <w:sz w:val="22"/>
          <w:szCs w:val="22"/>
        </w:rPr>
        <w:t> </w:t>
      </w:r>
    </w:p>
    <w:p w14:paraId="097CC3BA"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sz w:val="22"/>
          <w:szCs w:val="22"/>
        </w:rPr>
        <w:t xml:space="preserve">Hall, Stuart. </w:t>
      </w:r>
      <w:r w:rsidRPr="00A71BB6">
        <w:rPr>
          <w:rFonts w:ascii="Times New Roman" w:hAnsi="Times New Roman" w:cs="Times New Roman"/>
          <w:bCs/>
          <w:sz w:val="22"/>
          <w:szCs w:val="22"/>
        </w:rPr>
        <w:t>The</w:t>
      </w:r>
      <w:r w:rsidRPr="00A71BB6">
        <w:rPr>
          <w:rFonts w:ascii="Times New Roman" w:hAnsi="Times New Roman" w:cs="Times New Roman"/>
          <w:sz w:val="22"/>
          <w:szCs w:val="22"/>
        </w:rPr>
        <w:t> </w:t>
      </w:r>
      <w:r w:rsidRPr="00A71BB6">
        <w:rPr>
          <w:rFonts w:ascii="Times New Roman" w:hAnsi="Times New Roman" w:cs="Times New Roman"/>
          <w:bCs/>
          <w:sz w:val="22"/>
          <w:szCs w:val="22"/>
        </w:rPr>
        <w:t>West</w:t>
      </w:r>
      <w:r w:rsidRPr="00A71BB6">
        <w:rPr>
          <w:rFonts w:ascii="Times New Roman" w:hAnsi="Times New Roman" w:cs="Times New Roman"/>
          <w:sz w:val="22"/>
          <w:szCs w:val="22"/>
        </w:rPr>
        <w:t> </w:t>
      </w:r>
      <w:r w:rsidRPr="00A71BB6">
        <w:rPr>
          <w:rFonts w:ascii="Times New Roman" w:hAnsi="Times New Roman" w:cs="Times New Roman"/>
          <w:bCs/>
          <w:sz w:val="22"/>
          <w:szCs w:val="22"/>
        </w:rPr>
        <w:t>and</w:t>
      </w:r>
      <w:r w:rsidRPr="00A71BB6">
        <w:rPr>
          <w:rFonts w:ascii="Times New Roman" w:hAnsi="Times New Roman" w:cs="Times New Roman"/>
          <w:sz w:val="22"/>
          <w:szCs w:val="22"/>
        </w:rPr>
        <w:t> </w:t>
      </w:r>
      <w:r w:rsidRPr="00A71BB6">
        <w:rPr>
          <w:rFonts w:ascii="Times New Roman" w:hAnsi="Times New Roman" w:cs="Times New Roman"/>
          <w:bCs/>
          <w:sz w:val="22"/>
          <w:szCs w:val="22"/>
        </w:rPr>
        <w:t>the</w:t>
      </w:r>
      <w:r w:rsidRPr="00A71BB6">
        <w:rPr>
          <w:rFonts w:ascii="Times New Roman" w:hAnsi="Times New Roman" w:cs="Times New Roman"/>
          <w:sz w:val="22"/>
          <w:szCs w:val="22"/>
        </w:rPr>
        <w:t> </w:t>
      </w:r>
      <w:r w:rsidRPr="00A71BB6">
        <w:rPr>
          <w:rFonts w:ascii="Times New Roman" w:hAnsi="Times New Roman" w:cs="Times New Roman"/>
          <w:bCs/>
          <w:sz w:val="22"/>
          <w:szCs w:val="22"/>
        </w:rPr>
        <w:t>Rest</w:t>
      </w:r>
      <w:r w:rsidRPr="00A71BB6">
        <w:rPr>
          <w:rFonts w:ascii="Times New Roman" w:hAnsi="Times New Roman" w:cs="Times New Roman"/>
          <w:sz w:val="22"/>
          <w:szCs w:val="22"/>
        </w:rPr>
        <w:t>: Discourse and Power. 1992.</w:t>
      </w:r>
    </w:p>
    <w:p w14:paraId="126D72E4" w14:textId="77777777" w:rsidR="00A71BB6" w:rsidRPr="00A71BB6" w:rsidRDefault="00A71BB6" w:rsidP="00A71BB6">
      <w:pPr>
        <w:pStyle w:val="NoSpacing"/>
        <w:rPr>
          <w:rFonts w:ascii="Times New Roman" w:hAnsi="Times New Roman" w:cs="Times New Roman"/>
          <w:sz w:val="22"/>
          <w:szCs w:val="22"/>
        </w:rPr>
      </w:pPr>
    </w:p>
    <w:p w14:paraId="44707B65" w14:textId="00FCEB28"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 xml:space="preserve">October 9 </w:t>
      </w:r>
    </w:p>
    <w:p w14:paraId="2A3AA5C3" w14:textId="77777777" w:rsidR="00A71BB6" w:rsidRPr="00A71BB6" w:rsidRDefault="00A71BB6" w:rsidP="00A71BB6">
      <w:pPr>
        <w:pStyle w:val="NoSpacing"/>
        <w:numPr>
          <w:ilvl w:val="0"/>
          <w:numId w:val="1"/>
        </w:numPr>
        <w:rPr>
          <w:rFonts w:ascii="Times New Roman" w:hAnsi="Times New Roman" w:cs="Times New Roman"/>
          <w:b/>
          <w:sz w:val="22"/>
          <w:szCs w:val="22"/>
        </w:rPr>
      </w:pPr>
      <w:r w:rsidRPr="00A71BB6">
        <w:rPr>
          <w:rFonts w:ascii="Times New Roman" w:hAnsi="Times New Roman" w:cs="Times New Roman"/>
          <w:b/>
          <w:sz w:val="22"/>
          <w:szCs w:val="22"/>
        </w:rPr>
        <w:t xml:space="preserve">Marshall Berman, </w:t>
      </w:r>
      <w:r w:rsidRPr="00A71BB6">
        <w:rPr>
          <w:rFonts w:ascii="Times New Roman" w:hAnsi="Times New Roman" w:cs="Times New Roman"/>
          <w:b/>
          <w:i/>
          <w:sz w:val="22"/>
          <w:szCs w:val="22"/>
        </w:rPr>
        <w:t>All That Is Solid</w:t>
      </w:r>
      <w:r w:rsidRPr="00A71BB6">
        <w:rPr>
          <w:rFonts w:ascii="Times New Roman" w:hAnsi="Times New Roman" w:cs="Times New Roman"/>
          <w:b/>
          <w:sz w:val="22"/>
          <w:szCs w:val="22"/>
        </w:rPr>
        <w:t>, Chapter 3</w:t>
      </w:r>
    </w:p>
    <w:p w14:paraId="26F5FC0A" w14:textId="77777777" w:rsidR="00A71BB6" w:rsidRPr="00A71BB6" w:rsidRDefault="00A71BB6" w:rsidP="00A71BB6">
      <w:pPr>
        <w:pStyle w:val="NoSpacing"/>
        <w:numPr>
          <w:ilvl w:val="0"/>
          <w:numId w:val="1"/>
        </w:numPr>
        <w:rPr>
          <w:rFonts w:ascii="Times New Roman" w:hAnsi="Times New Roman" w:cs="Times New Roman"/>
          <w:b/>
          <w:sz w:val="22"/>
          <w:szCs w:val="22"/>
        </w:rPr>
      </w:pPr>
      <w:r w:rsidRPr="00A71BB6">
        <w:rPr>
          <w:rFonts w:ascii="Times New Roman" w:hAnsi="Times New Roman" w:cs="Times New Roman"/>
          <w:sz w:val="22"/>
          <w:szCs w:val="22"/>
        </w:rPr>
        <w:t xml:space="preserve">Baudelaire, Charles. </w:t>
      </w:r>
      <w:r w:rsidRPr="00A71BB6">
        <w:rPr>
          <w:rFonts w:ascii="Times New Roman" w:hAnsi="Times New Roman" w:cs="Times New Roman"/>
          <w:i/>
          <w:sz w:val="22"/>
          <w:szCs w:val="22"/>
        </w:rPr>
        <w:t>The Painter of the Modern Life</w:t>
      </w:r>
      <w:r w:rsidRPr="00A71BB6">
        <w:rPr>
          <w:rFonts w:ascii="Times New Roman" w:hAnsi="Times New Roman" w:cs="Times New Roman"/>
          <w:sz w:val="22"/>
          <w:szCs w:val="22"/>
        </w:rPr>
        <w:t xml:space="preserve">. Trans. P.E. </w:t>
      </w:r>
      <w:proofErr w:type="spellStart"/>
      <w:r w:rsidRPr="00A71BB6">
        <w:rPr>
          <w:rFonts w:ascii="Times New Roman" w:hAnsi="Times New Roman" w:cs="Times New Roman"/>
          <w:sz w:val="22"/>
          <w:szCs w:val="22"/>
        </w:rPr>
        <w:t>Charvet</w:t>
      </w:r>
      <w:proofErr w:type="spellEnd"/>
      <w:r w:rsidRPr="00A71BB6">
        <w:rPr>
          <w:rFonts w:ascii="Times New Roman" w:hAnsi="Times New Roman" w:cs="Times New Roman"/>
          <w:sz w:val="22"/>
          <w:szCs w:val="22"/>
        </w:rPr>
        <w:t>. Penguin Books, 2010 [1863]. Sections III &amp; XII.</w:t>
      </w:r>
    </w:p>
    <w:p w14:paraId="45D2C913" w14:textId="77777777" w:rsidR="00A71BB6" w:rsidRPr="00A71BB6" w:rsidRDefault="00A71BB6" w:rsidP="00A71BB6">
      <w:pPr>
        <w:pStyle w:val="NoSpacing"/>
        <w:ind w:left="720"/>
        <w:rPr>
          <w:rFonts w:ascii="Times New Roman" w:hAnsi="Times New Roman" w:cs="Times New Roman"/>
          <w:sz w:val="22"/>
          <w:szCs w:val="22"/>
        </w:rPr>
      </w:pPr>
    </w:p>
    <w:p w14:paraId="4278B5A5" w14:textId="77777777" w:rsidR="00A71BB6" w:rsidRPr="00A71BB6" w:rsidRDefault="00A71BB6" w:rsidP="00A71BB6">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sz w:val="22"/>
          <w:szCs w:val="22"/>
        </w:rPr>
      </w:pPr>
      <w:r w:rsidRPr="00A71BB6">
        <w:rPr>
          <w:rFonts w:ascii="Times New Roman" w:hAnsi="Times New Roman" w:cs="Times New Roman"/>
          <w:sz w:val="22"/>
          <w:szCs w:val="22"/>
          <w:u w:val="single"/>
        </w:rPr>
        <w:t>Homework for October 16</w:t>
      </w:r>
      <w:r w:rsidRPr="00A71BB6">
        <w:rPr>
          <w:rFonts w:ascii="Times New Roman" w:hAnsi="Times New Roman" w:cs="Times New Roman"/>
          <w:sz w:val="22"/>
          <w:szCs w:val="22"/>
        </w:rPr>
        <w:t>: Do all the readings assigned for the October 16th class (</w:t>
      </w:r>
      <w:proofErr w:type="spellStart"/>
      <w:r w:rsidRPr="00A71BB6">
        <w:rPr>
          <w:rFonts w:ascii="Times New Roman" w:hAnsi="Times New Roman" w:cs="Times New Roman"/>
          <w:sz w:val="22"/>
          <w:szCs w:val="22"/>
        </w:rPr>
        <w:t>Debord</w:t>
      </w:r>
      <w:proofErr w:type="spellEnd"/>
      <w:r w:rsidRPr="00A71BB6">
        <w:rPr>
          <w:rFonts w:ascii="Times New Roman" w:hAnsi="Times New Roman" w:cs="Times New Roman"/>
          <w:sz w:val="22"/>
          <w:szCs w:val="22"/>
        </w:rPr>
        <w:t xml:space="preserve"> etc.), think about our past walks, consider </w:t>
      </w:r>
      <w:r w:rsidRPr="00A71BB6">
        <w:rPr>
          <w:rFonts w:ascii="Times New Roman" w:hAnsi="Times New Roman" w:cs="Times New Roman"/>
          <w:i/>
          <w:sz w:val="22"/>
          <w:szCs w:val="22"/>
        </w:rPr>
        <w:t>All That Is Solid</w:t>
      </w:r>
      <w:r w:rsidRPr="00A71BB6">
        <w:rPr>
          <w:rFonts w:ascii="Times New Roman" w:hAnsi="Times New Roman" w:cs="Times New Roman"/>
          <w:sz w:val="22"/>
          <w:szCs w:val="22"/>
        </w:rPr>
        <w:t xml:space="preserve"> and at least one other text we have discussed so far, and write a script for a walk you would like to take in Berlin. Email the script to me by </w:t>
      </w:r>
      <w:r w:rsidRPr="00A71BB6">
        <w:rPr>
          <w:rFonts w:ascii="Times New Roman" w:hAnsi="Times New Roman" w:cs="Times New Roman"/>
          <w:b/>
          <w:sz w:val="22"/>
          <w:szCs w:val="22"/>
        </w:rPr>
        <w:t>11 am, October 14</w:t>
      </w:r>
      <w:r w:rsidRPr="00A71BB6">
        <w:rPr>
          <w:rFonts w:ascii="Times New Roman" w:hAnsi="Times New Roman" w:cs="Times New Roman"/>
          <w:sz w:val="22"/>
          <w:szCs w:val="22"/>
        </w:rPr>
        <w:t xml:space="preserve">. </w:t>
      </w:r>
    </w:p>
    <w:p w14:paraId="2BDD4951" w14:textId="77777777" w:rsidR="00A71BB6" w:rsidRPr="00A71BB6" w:rsidRDefault="00A71BB6" w:rsidP="00A71BB6">
      <w:pPr>
        <w:pStyle w:val="NoSpacing"/>
        <w:rPr>
          <w:rFonts w:ascii="Times New Roman" w:hAnsi="Times New Roman" w:cs="Times New Roman"/>
          <w:sz w:val="22"/>
          <w:szCs w:val="22"/>
          <w:u w:val="single"/>
        </w:rPr>
      </w:pPr>
    </w:p>
    <w:p w14:paraId="6352821D" w14:textId="77777777" w:rsidR="00A71BB6" w:rsidRPr="00A71BB6" w:rsidRDefault="00A71BB6" w:rsidP="00A71BB6">
      <w:pPr>
        <w:pStyle w:val="NoSpacing"/>
        <w:rPr>
          <w:rFonts w:ascii="Times New Roman" w:hAnsi="Times New Roman" w:cs="Times New Roman"/>
          <w:sz w:val="22"/>
          <w:szCs w:val="22"/>
          <w:u w:val="single"/>
        </w:rPr>
      </w:pPr>
      <w:r w:rsidRPr="00A71BB6">
        <w:rPr>
          <w:rFonts w:ascii="Times New Roman" w:hAnsi="Times New Roman" w:cs="Times New Roman"/>
          <w:sz w:val="22"/>
          <w:szCs w:val="22"/>
          <w:u w:val="single"/>
        </w:rPr>
        <w:t>Week 7</w:t>
      </w:r>
    </w:p>
    <w:p w14:paraId="6F567CA2" w14:textId="77777777" w:rsidR="00A71BB6" w:rsidRPr="00A71BB6" w:rsidRDefault="00A71BB6" w:rsidP="00A71BB6">
      <w:pPr>
        <w:pStyle w:val="NoSpacing"/>
        <w:rPr>
          <w:rFonts w:ascii="Times New Roman" w:hAnsi="Times New Roman" w:cs="Times New Roman"/>
          <w:color w:val="FF0000"/>
          <w:sz w:val="22"/>
          <w:szCs w:val="22"/>
        </w:rPr>
      </w:pPr>
      <w:r w:rsidRPr="00A71BB6">
        <w:rPr>
          <w:rFonts w:ascii="Times New Roman" w:hAnsi="Times New Roman" w:cs="Times New Roman"/>
          <w:sz w:val="22"/>
          <w:szCs w:val="22"/>
        </w:rPr>
        <w:t>October 14</w:t>
      </w:r>
      <w:r w:rsidRPr="00A71BB6">
        <w:rPr>
          <w:rFonts w:ascii="Times New Roman" w:hAnsi="Times New Roman" w:cs="Times New Roman"/>
          <w:color w:val="FF0000"/>
          <w:sz w:val="22"/>
          <w:szCs w:val="22"/>
        </w:rPr>
        <w:tab/>
      </w:r>
    </w:p>
    <w:p w14:paraId="63F8347B" w14:textId="77777777" w:rsidR="00A71BB6" w:rsidRPr="00A71BB6" w:rsidRDefault="00A71BB6" w:rsidP="00A71BB6">
      <w:pPr>
        <w:pStyle w:val="NoSpacing"/>
        <w:numPr>
          <w:ilvl w:val="0"/>
          <w:numId w:val="1"/>
        </w:numPr>
        <w:rPr>
          <w:rFonts w:ascii="Times New Roman" w:hAnsi="Times New Roman" w:cs="Times New Roman"/>
          <w:b/>
          <w:sz w:val="22"/>
          <w:szCs w:val="22"/>
        </w:rPr>
      </w:pPr>
      <w:r w:rsidRPr="00A71BB6">
        <w:rPr>
          <w:rFonts w:ascii="Times New Roman" w:hAnsi="Times New Roman" w:cs="Times New Roman"/>
          <w:b/>
          <w:sz w:val="22"/>
          <w:szCs w:val="22"/>
        </w:rPr>
        <w:t xml:space="preserve">Marshall Berman, </w:t>
      </w:r>
      <w:r w:rsidRPr="00A71BB6">
        <w:rPr>
          <w:rFonts w:ascii="Times New Roman" w:hAnsi="Times New Roman" w:cs="Times New Roman"/>
          <w:b/>
          <w:i/>
          <w:sz w:val="22"/>
          <w:szCs w:val="22"/>
        </w:rPr>
        <w:t>All That Is Solid</w:t>
      </w:r>
      <w:r w:rsidRPr="00A71BB6">
        <w:rPr>
          <w:rFonts w:ascii="Times New Roman" w:hAnsi="Times New Roman" w:cs="Times New Roman"/>
          <w:b/>
          <w:sz w:val="22"/>
          <w:szCs w:val="22"/>
        </w:rPr>
        <w:t xml:space="preserve">, Chapter 3 – continued </w:t>
      </w:r>
    </w:p>
    <w:p w14:paraId="44024699" w14:textId="77777777" w:rsidR="00A71BB6" w:rsidRPr="00A71BB6" w:rsidRDefault="00A71BB6" w:rsidP="00A71BB6">
      <w:pPr>
        <w:pStyle w:val="NoSpacing"/>
        <w:numPr>
          <w:ilvl w:val="0"/>
          <w:numId w:val="1"/>
        </w:numPr>
        <w:rPr>
          <w:rFonts w:ascii="Times New Roman" w:hAnsi="Times New Roman" w:cs="Times New Roman"/>
          <w:b/>
          <w:sz w:val="22"/>
          <w:szCs w:val="22"/>
        </w:rPr>
      </w:pPr>
      <w:r w:rsidRPr="00A71BB6">
        <w:rPr>
          <w:rFonts w:ascii="Times New Roman" w:hAnsi="Times New Roman" w:cs="Times New Roman"/>
          <w:sz w:val="22"/>
          <w:szCs w:val="22"/>
        </w:rPr>
        <w:t xml:space="preserve">Harvey, David. The Condition of Women. </w:t>
      </w:r>
      <w:r w:rsidRPr="00A71BB6">
        <w:rPr>
          <w:rFonts w:ascii="Times New Roman" w:hAnsi="Times New Roman" w:cs="Times New Roman"/>
          <w:i/>
          <w:sz w:val="22"/>
          <w:szCs w:val="22"/>
        </w:rPr>
        <w:t>Paris, Capital of Modernity</w:t>
      </w:r>
      <w:r w:rsidRPr="00A71BB6">
        <w:rPr>
          <w:rFonts w:ascii="Times New Roman" w:hAnsi="Times New Roman" w:cs="Times New Roman"/>
          <w:sz w:val="22"/>
          <w:szCs w:val="22"/>
        </w:rPr>
        <w:t>. New York: Routledge, 2003.</w:t>
      </w:r>
    </w:p>
    <w:p w14:paraId="265B3559" w14:textId="77777777" w:rsidR="00A71BB6" w:rsidRPr="00A71BB6" w:rsidRDefault="00A71BB6" w:rsidP="00A71BB6">
      <w:pPr>
        <w:pStyle w:val="NoSpacing"/>
        <w:numPr>
          <w:ilvl w:val="0"/>
          <w:numId w:val="1"/>
        </w:numPr>
        <w:rPr>
          <w:rFonts w:ascii="Times New Roman" w:hAnsi="Times New Roman" w:cs="Times New Roman"/>
          <w:b/>
          <w:sz w:val="22"/>
          <w:szCs w:val="22"/>
        </w:rPr>
      </w:pPr>
      <w:r w:rsidRPr="00A71BB6">
        <w:rPr>
          <w:rFonts w:ascii="Times New Roman" w:hAnsi="Times New Roman" w:cs="Times New Roman"/>
          <w:sz w:val="22"/>
          <w:szCs w:val="22"/>
        </w:rPr>
        <w:t xml:space="preserve">Bebel, August. </w:t>
      </w:r>
      <w:r w:rsidRPr="00A71BB6">
        <w:rPr>
          <w:rFonts w:ascii="Times New Roman" w:hAnsi="Times New Roman" w:cs="Times New Roman"/>
          <w:iCs/>
          <w:sz w:val="22"/>
          <w:szCs w:val="22"/>
        </w:rPr>
        <w:t>Prostitution a Necessary Social Institution of Bourgeois Society.</w:t>
      </w:r>
      <w:r w:rsidRPr="00A71BB6">
        <w:rPr>
          <w:rFonts w:ascii="Times New Roman" w:hAnsi="Times New Roman" w:cs="Times New Roman"/>
          <w:sz w:val="22"/>
          <w:szCs w:val="22"/>
        </w:rPr>
        <w:t xml:space="preserve"> </w:t>
      </w:r>
      <w:r w:rsidRPr="00A71BB6">
        <w:rPr>
          <w:rFonts w:ascii="Times New Roman" w:hAnsi="Times New Roman" w:cs="Times New Roman"/>
          <w:i/>
          <w:sz w:val="22"/>
          <w:szCs w:val="22"/>
        </w:rPr>
        <w:t>Woman and Socialism</w:t>
      </w:r>
      <w:r w:rsidRPr="00A71BB6">
        <w:rPr>
          <w:rFonts w:ascii="Times New Roman" w:hAnsi="Times New Roman" w:cs="Times New Roman"/>
          <w:sz w:val="22"/>
          <w:szCs w:val="22"/>
        </w:rPr>
        <w:t>. Jubilee 50</w:t>
      </w:r>
      <w:r w:rsidRPr="00A71BB6">
        <w:rPr>
          <w:rFonts w:ascii="Times New Roman" w:hAnsi="Times New Roman" w:cs="Times New Roman"/>
          <w:sz w:val="22"/>
          <w:szCs w:val="22"/>
          <w:vertAlign w:val="superscript"/>
        </w:rPr>
        <w:t>th</w:t>
      </w:r>
      <w:r w:rsidRPr="00A71BB6">
        <w:rPr>
          <w:rFonts w:ascii="Times New Roman" w:hAnsi="Times New Roman" w:cs="Times New Roman"/>
          <w:sz w:val="22"/>
          <w:szCs w:val="22"/>
        </w:rPr>
        <w:t xml:space="preserve"> Edition. New York: Socialist Literature, 1910.</w:t>
      </w:r>
    </w:p>
    <w:p w14:paraId="141A620A" w14:textId="77777777" w:rsidR="00A71BB6" w:rsidRPr="00A71BB6" w:rsidRDefault="00A71BB6" w:rsidP="00A71BB6">
      <w:pPr>
        <w:pStyle w:val="NoSpacing"/>
        <w:rPr>
          <w:rFonts w:ascii="Times New Roman" w:hAnsi="Times New Roman" w:cs="Times New Roman"/>
          <w:sz w:val="22"/>
          <w:szCs w:val="22"/>
        </w:rPr>
      </w:pPr>
    </w:p>
    <w:p w14:paraId="532FD0C7" w14:textId="77777777" w:rsidR="00A71BB6" w:rsidRPr="00A71BB6" w:rsidRDefault="00A71BB6" w:rsidP="00A71BB6">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sz w:val="22"/>
          <w:szCs w:val="22"/>
        </w:rPr>
      </w:pPr>
      <w:r w:rsidRPr="00A71BB6">
        <w:rPr>
          <w:rFonts w:ascii="Times New Roman" w:hAnsi="Times New Roman" w:cs="Times New Roman"/>
          <w:sz w:val="22"/>
          <w:szCs w:val="22"/>
        </w:rPr>
        <w:t xml:space="preserve">OFF-CAMPUS WALKING ASSIGNMENT 3: Take a walk according to your own or your partner’s walking script (make some changes to it, if you wish). Document the walk visually (photos, drawings, collages, maps, etc.) Is there a story you would like to tell? Is there a specific mood you would like to convey? Write a few paragraphs reflecting on the walk/images through the lens of at least two of the readings we have discussed in class. Email the walking script </w:t>
      </w:r>
      <w:r w:rsidRPr="00A71BB6">
        <w:rPr>
          <w:rFonts w:ascii="Times New Roman" w:hAnsi="Times New Roman" w:cs="Times New Roman"/>
          <w:sz w:val="22"/>
          <w:szCs w:val="22"/>
          <w:u w:val="single"/>
        </w:rPr>
        <w:t>and</w:t>
      </w:r>
      <w:r w:rsidRPr="00A71BB6">
        <w:rPr>
          <w:rFonts w:ascii="Times New Roman" w:hAnsi="Times New Roman" w:cs="Times New Roman"/>
          <w:sz w:val="22"/>
          <w:szCs w:val="22"/>
        </w:rPr>
        <w:t xml:space="preserve"> the draft of the visual essay to </w:t>
      </w:r>
      <w:proofErr w:type="spellStart"/>
      <w:r w:rsidRPr="00A71BB6">
        <w:rPr>
          <w:rFonts w:ascii="Times New Roman" w:hAnsi="Times New Roman" w:cs="Times New Roman"/>
          <w:sz w:val="22"/>
          <w:szCs w:val="22"/>
        </w:rPr>
        <w:t>Agata</w:t>
      </w:r>
      <w:proofErr w:type="spellEnd"/>
      <w:r w:rsidRPr="00A71BB6">
        <w:rPr>
          <w:rFonts w:ascii="Times New Roman" w:hAnsi="Times New Roman" w:cs="Times New Roman"/>
          <w:sz w:val="22"/>
          <w:szCs w:val="22"/>
        </w:rPr>
        <w:t xml:space="preserve"> by midnight, October 20. We will be workshopping the essays in class in preparation for your midterms. </w:t>
      </w:r>
    </w:p>
    <w:p w14:paraId="6C695681" w14:textId="77777777" w:rsidR="00A71BB6" w:rsidRPr="00A71BB6" w:rsidRDefault="00A71BB6" w:rsidP="00A71BB6">
      <w:pPr>
        <w:pStyle w:val="NoSpacing"/>
        <w:rPr>
          <w:rFonts w:ascii="Times New Roman" w:hAnsi="Times New Roman" w:cs="Times New Roman"/>
          <w:color w:val="FF0000"/>
          <w:sz w:val="22"/>
          <w:szCs w:val="22"/>
        </w:rPr>
      </w:pPr>
    </w:p>
    <w:p w14:paraId="20288881"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lastRenderedPageBreak/>
        <w:t>October 16</w:t>
      </w:r>
    </w:p>
    <w:p w14:paraId="4E09773B" w14:textId="77777777" w:rsidR="00A71BB6" w:rsidRPr="00A71BB6" w:rsidRDefault="00A71BB6" w:rsidP="00A71BB6">
      <w:pPr>
        <w:pStyle w:val="NoSpacing"/>
        <w:numPr>
          <w:ilvl w:val="0"/>
          <w:numId w:val="1"/>
        </w:numPr>
        <w:rPr>
          <w:rFonts w:ascii="Times New Roman" w:hAnsi="Times New Roman" w:cs="Times New Roman"/>
          <w:sz w:val="22"/>
          <w:szCs w:val="22"/>
        </w:rPr>
      </w:pPr>
      <w:proofErr w:type="spellStart"/>
      <w:r w:rsidRPr="00A71BB6">
        <w:rPr>
          <w:rFonts w:ascii="Times New Roman" w:hAnsi="Times New Roman" w:cs="Times New Roman"/>
          <w:sz w:val="22"/>
          <w:szCs w:val="22"/>
        </w:rPr>
        <w:t>Debord</w:t>
      </w:r>
      <w:proofErr w:type="spellEnd"/>
      <w:r w:rsidRPr="00A71BB6">
        <w:rPr>
          <w:rFonts w:ascii="Times New Roman" w:hAnsi="Times New Roman" w:cs="Times New Roman"/>
          <w:sz w:val="22"/>
          <w:szCs w:val="22"/>
        </w:rPr>
        <w:t>, Guy. Theory of the Derive. 1958.</w:t>
      </w:r>
    </w:p>
    <w:p w14:paraId="5C2FFF61"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sz w:val="22"/>
          <w:szCs w:val="22"/>
        </w:rPr>
        <w:t xml:space="preserve">Situationists International. Preliminary Problems in Constructing a Situation. 1958. </w:t>
      </w:r>
    </w:p>
    <w:p w14:paraId="38650A20" w14:textId="70B41290" w:rsidR="00A71BB6" w:rsidRPr="00A71BB6" w:rsidRDefault="00A71BB6" w:rsidP="00A71BB6">
      <w:pPr>
        <w:pStyle w:val="NoSpacing"/>
        <w:numPr>
          <w:ilvl w:val="0"/>
          <w:numId w:val="1"/>
        </w:numPr>
        <w:rPr>
          <w:rFonts w:ascii="Times New Roman" w:hAnsi="Times New Roman" w:cs="Times New Roman"/>
          <w:sz w:val="22"/>
          <w:szCs w:val="22"/>
        </w:rPr>
      </w:pPr>
      <w:proofErr w:type="spellStart"/>
      <w:r w:rsidRPr="00A71BB6">
        <w:rPr>
          <w:rFonts w:ascii="Times New Roman" w:hAnsi="Times New Roman" w:cs="Times New Roman"/>
          <w:sz w:val="22"/>
          <w:szCs w:val="22"/>
        </w:rPr>
        <w:t>Lisiak</w:t>
      </w:r>
      <w:proofErr w:type="spellEnd"/>
      <w:r w:rsidRPr="00A71BB6">
        <w:rPr>
          <w:rFonts w:ascii="Times New Roman" w:hAnsi="Times New Roman" w:cs="Times New Roman"/>
          <w:sz w:val="22"/>
          <w:szCs w:val="22"/>
        </w:rPr>
        <w:t xml:space="preserve">, </w:t>
      </w:r>
      <w:proofErr w:type="spellStart"/>
      <w:r w:rsidRPr="00A71BB6">
        <w:rPr>
          <w:rFonts w:ascii="Times New Roman" w:hAnsi="Times New Roman" w:cs="Times New Roman"/>
          <w:sz w:val="22"/>
          <w:szCs w:val="22"/>
        </w:rPr>
        <w:t>Agata</w:t>
      </w:r>
      <w:proofErr w:type="spellEnd"/>
      <w:r w:rsidRPr="00A71BB6">
        <w:rPr>
          <w:rFonts w:ascii="Times New Roman" w:hAnsi="Times New Roman" w:cs="Times New Roman"/>
          <w:sz w:val="22"/>
          <w:szCs w:val="22"/>
        </w:rPr>
        <w:t xml:space="preserve">, Reece Cox, Flavia M. </w:t>
      </w:r>
      <w:proofErr w:type="spellStart"/>
      <w:r w:rsidRPr="00A71BB6">
        <w:rPr>
          <w:rFonts w:ascii="Times New Roman" w:hAnsi="Times New Roman" w:cs="Times New Roman"/>
          <w:sz w:val="22"/>
          <w:szCs w:val="22"/>
        </w:rPr>
        <w:t>Tienes</w:t>
      </w:r>
      <w:proofErr w:type="spellEnd"/>
      <w:r w:rsidRPr="00A71BB6">
        <w:rPr>
          <w:rFonts w:ascii="Times New Roman" w:hAnsi="Times New Roman" w:cs="Times New Roman"/>
          <w:sz w:val="22"/>
          <w:szCs w:val="22"/>
        </w:rPr>
        <w:t xml:space="preserve">, Sophia </w:t>
      </w:r>
      <w:proofErr w:type="spellStart"/>
      <w:r w:rsidRPr="00A71BB6">
        <w:rPr>
          <w:rFonts w:ascii="Times New Roman" w:hAnsi="Times New Roman" w:cs="Times New Roman"/>
          <w:sz w:val="22"/>
          <w:szCs w:val="22"/>
        </w:rPr>
        <w:t>Zbinovsky</w:t>
      </w:r>
      <w:proofErr w:type="spellEnd"/>
      <w:r w:rsidRPr="00A71BB6">
        <w:rPr>
          <w:rFonts w:ascii="Times New Roman" w:hAnsi="Times New Roman" w:cs="Times New Roman"/>
          <w:sz w:val="22"/>
          <w:szCs w:val="22"/>
        </w:rPr>
        <w:t xml:space="preserve"> </w:t>
      </w:r>
      <w:proofErr w:type="spellStart"/>
      <w:r w:rsidRPr="00A71BB6">
        <w:rPr>
          <w:rFonts w:ascii="Times New Roman" w:hAnsi="Times New Roman" w:cs="Times New Roman"/>
          <w:sz w:val="22"/>
          <w:szCs w:val="22"/>
        </w:rPr>
        <w:t>Braddel</w:t>
      </w:r>
      <w:proofErr w:type="spellEnd"/>
      <w:r w:rsidRPr="00A71BB6">
        <w:rPr>
          <w:rFonts w:ascii="Times New Roman" w:hAnsi="Times New Roman" w:cs="Times New Roman"/>
          <w:sz w:val="22"/>
          <w:szCs w:val="22"/>
        </w:rPr>
        <w:t xml:space="preserve">. </w:t>
      </w:r>
      <w:hyperlink r:id="rId7" w:history="1">
        <w:r w:rsidRPr="002B006C">
          <w:rPr>
            <w:rStyle w:val="Hyperlink"/>
            <w:rFonts w:ascii="Times New Roman" w:hAnsi="Times New Roman" w:cs="Times New Roman"/>
            <w:sz w:val="22"/>
            <w:szCs w:val="22"/>
          </w:rPr>
          <w:t>“A City Coming Into Being”: Walking in Berlin with Franz Hessel and Marshall Berman</w:t>
        </w:r>
      </w:hyperlink>
      <w:r w:rsidRPr="00A71BB6">
        <w:rPr>
          <w:rFonts w:ascii="Times New Roman" w:hAnsi="Times New Roman" w:cs="Times New Roman"/>
          <w:sz w:val="22"/>
          <w:szCs w:val="22"/>
        </w:rPr>
        <w:t xml:space="preserve">. </w:t>
      </w:r>
      <w:r w:rsidRPr="00A71BB6">
        <w:rPr>
          <w:rFonts w:ascii="Times New Roman" w:hAnsi="Times New Roman" w:cs="Times New Roman"/>
          <w:i/>
          <w:iCs/>
          <w:sz w:val="22"/>
          <w:szCs w:val="22"/>
        </w:rPr>
        <w:t>CITY: Critical analysis of urban trends, culture, theory, policy, action</w:t>
      </w:r>
      <w:r w:rsidRPr="00A71BB6">
        <w:rPr>
          <w:rFonts w:ascii="Times New Roman" w:hAnsi="Times New Roman" w:cs="Times New Roman"/>
          <w:sz w:val="22"/>
          <w:szCs w:val="22"/>
        </w:rPr>
        <w:t xml:space="preserve">. 2019. </w:t>
      </w:r>
    </w:p>
    <w:p w14:paraId="174237F5" w14:textId="77777777" w:rsidR="00A71BB6" w:rsidRPr="00A71BB6" w:rsidRDefault="00A71BB6" w:rsidP="00A71BB6">
      <w:pPr>
        <w:pStyle w:val="NoSpacing"/>
        <w:rPr>
          <w:rFonts w:ascii="Times New Roman" w:hAnsi="Times New Roman" w:cs="Times New Roman"/>
          <w:sz w:val="22"/>
          <w:szCs w:val="22"/>
          <w:u w:val="single"/>
        </w:rPr>
      </w:pPr>
    </w:p>
    <w:p w14:paraId="62696CAC" w14:textId="77777777" w:rsidR="00A71BB6" w:rsidRPr="00A71BB6" w:rsidRDefault="00A71BB6" w:rsidP="00A71BB6">
      <w:pPr>
        <w:pStyle w:val="NoSpacing"/>
        <w:rPr>
          <w:rFonts w:ascii="Times New Roman" w:hAnsi="Times New Roman" w:cs="Times New Roman"/>
          <w:sz w:val="22"/>
          <w:szCs w:val="22"/>
          <w:u w:val="single"/>
        </w:rPr>
      </w:pPr>
      <w:r w:rsidRPr="00A71BB6">
        <w:rPr>
          <w:rFonts w:ascii="Times New Roman" w:hAnsi="Times New Roman" w:cs="Times New Roman"/>
          <w:sz w:val="22"/>
          <w:szCs w:val="22"/>
          <w:u w:val="single"/>
        </w:rPr>
        <w:t>Week 8</w:t>
      </w:r>
    </w:p>
    <w:p w14:paraId="017AE4F2"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October 21</w:t>
      </w:r>
    </w:p>
    <w:p w14:paraId="62ADBEF3" w14:textId="77777777" w:rsidR="00A71BB6" w:rsidRPr="00A71BB6" w:rsidRDefault="00A71BB6" w:rsidP="00A71BB6">
      <w:pPr>
        <w:pStyle w:val="NoSpacing"/>
        <w:rPr>
          <w:rFonts w:ascii="Times New Roman" w:hAnsi="Times New Roman" w:cs="Times New Roman"/>
          <w:b/>
          <w:sz w:val="22"/>
          <w:szCs w:val="22"/>
        </w:rPr>
      </w:pPr>
      <w:r w:rsidRPr="00A71BB6">
        <w:rPr>
          <w:rFonts w:ascii="Times New Roman" w:hAnsi="Times New Roman" w:cs="Times New Roman"/>
          <w:b/>
          <w:sz w:val="22"/>
          <w:szCs w:val="22"/>
        </w:rPr>
        <w:tab/>
        <w:t>A visual essay workshop</w:t>
      </w:r>
    </w:p>
    <w:p w14:paraId="3E836278" w14:textId="77777777" w:rsidR="00A71BB6" w:rsidRPr="00A71BB6" w:rsidRDefault="00A71BB6" w:rsidP="00A71BB6">
      <w:pPr>
        <w:pStyle w:val="NoSpacing"/>
        <w:rPr>
          <w:rFonts w:ascii="Times New Roman" w:hAnsi="Times New Roman" w:cs="Times New Roman"/>
          <w:b/>
          <w:sz w:val="22"/>
          <w:szCs w:val="22"/>
        </w:rPr>
      </w:pPr>
    </w:p>
    <w:p w14:paraId="51657401" w14:textId="77777777" w:rsidR="00A71BB6" w:rsidRPr="00A71BB6" w:rsidRDefault="00A71BB6" w:rsidP="00A71BB6">
      <w:pPr>
        <w:pStyle w:val="NoSpacing"/>
        <w:pBdr>
          <w:top w:val="single" w:sz="4" w:space="1" w:color="auto"/>
          <w:left w:val="single" w:sz="4" w:space="4" w:color="auto"/>
          <w:bottom w:val="single" w:sz="4" w:space="1" w:color="auto"/>
          <w:right w:val="single" w:sz="4" w:space="4" w:color="auto"/>
        </w:pBdr>
        <w:ind w:left="709" w:firstLine="11"/>
        <w:rPr>
          <w:rFonts w:ascii="Times New Roman" w:hAnsi="Times New Roman" w:cs="Times New Roman"/>
          <w:sz w:val="22"/>
          <w:szCs w:val="22"/>
        </w:rPr>
      </w:pPr>
      <w:r w:rsidRPr="00A71BB6">
        <w:rPr>
          <w:rFonts w:ascii="Times New Roman" w:hAnsi="Times New Roman" w:cs="Times New Roman"/>
          <w:sz w:val="22"/>
          <w:szCs w:val="22"/>
          <w:u w:val="single"/>
        </w:rPr>
        <w:t>Assignment 3</w:t>
      </w:r>
      <w:r w:rsidRPr="00A71BB6">
        <w:rPr>
          <w:rFonts w:ascii="Times New Roman" w:hAnsi="Times New Roman" w:cs="Times New Roman"/>
          <w:sz w:val="22"/>
          <w:szCs w:val="22"/>
        </w:rPr>
        <w:t xml:space="preserve">: Visual essay due midnight October 24. </w:t>
      </w:r>
    </w:p>
    <w:p w14:paraId="3C201F1C" w14:textId="77777777" w:rsidR="00A71BB6" w:rsidRPr="00A71BB6" w:rsidRDefault="00A71BB6" w:rsidP="00A71BB6">
      <w:pPr>
        <w:pStyle w:val="NoSpacing"/>
        <w:ind w:firstLine="720"/>
        <w:rPr>
          <w:rFonts w:ascii="Times New Roman" w:hAnsi="Times New Roman" w:cs="Times New Roman"/>
          <w:sz w:val="22"/>
          <w:szCs w:val="22"/>
        </w:rPr>
      </w:pPr>
    </w:p>
    <w:p w14:paraId="3756395C"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October 23</w:t>
      </w:r>
    </w:p>
    <w:p w14:paraId="01E33D24"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sz w:val="22"/>
          <w:szCs w:val="22"/>
        </w:rPr>
        <w:t xml:space="preserve">Cadogan, </w:t>
      </w:r>
      <w:proofErr w:type="spellStart"/>
      <w:r w:rsidRPr="00A71BB6">
        <w:rPr>
          <w:rFonts w:ascii="Times New Roman" w:hAnsi="Times New Roman" w:cs="Times New Roman"/>
          <w:sz w:val="22"/>
          <w:szCs w:val="22"/>
        </w:rPr>
        <w:t>Garnette</w:t>
      </w:r>
      <w:proofErr w:type="spellEnd"/>
      <w:r w:rsidRPr="00A71BB6">
        <w:rPr>
          <w:rFonts w:ascii="Times New Roman" w:hAnsi="Times New Roman" w:cs="Times New Roman"/>
          <w:sz w:val="22"/>
          <w:szCs w:val="22"/>
        </w:rPr>
        <w:t xml:space="preserve">. Walking While Black. </w:t>
      </w:r>
      <w:r w:rsidRPr="00A71BB6">
        <w:rPr>
          <w:rFonts w:ascii="Times New Roman" w:hAnsi="Times New Roman" w:cs="Times New Roman"/>
          <w:i/>
          <w:sz w:val="22"/>
          <w:szCs w:val="22"/>
        </w:rPr>
        <w:t>Freeman’s: The Best New Writing on Arrival</w:t>
      </w:r>
      <w:r w:rsidRPr="00A71BB6">
        <w:rPr>
          <w:rFonts w:ascii="Times New Roman" w:hAnsi="Times New Roman" w:cs="Times New Roman"/>
          <w:sz w:val="22"/>
          <w:szCs w:val="22"/>
        </w:rPr>
        <w:t>. New York: Grove Press, 2015.</w:t>
      </w:r>
    </w:p>
    <w:p w14:paraId="05AD42D5"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sz w:val="22"/>
          <w:szCs w:val="22"/>
        </w:rPr>
        <w:t xml:space="preserve">Solnit, Rebecca. City of Women: The Power of Names. </w:t>
      </w:r>
      <w:r w:rsidRPr="00A71BB6">
        <w:rPr>
          <w:rFonts w:ascii="Times New Roman" w:hAnsi="Times New Roman" w:cs="Times New Roman"/>
          <w:i/>
          <w:sz w:val="22"/>
          <w:szCs w:val="22"/>
        </w:rPr>
        <w:t>Nonstop Metropolis: A New York City Atlas</w:t>
      </w:r>
      <w:r w:rsidRPr="00A71BB6">
        <w:rPr>
          <w:rFonts w:ascii="Times New Roman" w:hAnsi="Times New Roman" w:cs="Times New Roman"/>
          <w:sz w:val="22"/>
          <w:szCs w:val="22"/>
        </w:rPr>
        <w:t>. Eds. R. Solnit and J. Jelly-Schapiro. Oakland: University of California Press, 85–90. </w:t>
      </w:r>
    </w:p>
    <w:p w14:paraId="62E9940F"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sz w:val="22"/>
          <w:szCs w:val="22"/>
        </w:rPr>
        <w:t xml:space="preserve">Elkin, Lauren. </w:t>
      </w:r>
      <w:proofErr w:type="spellStart"/>
      <w:r w:rsidRPr="00A71BB6">
        <w:rPr>
          <w:rFonts w:ascii="Times New Roman" w:hAnsi="Times New Roman" w:cs="Times New Roman"/>
          <w:i/>
          <w:iCs/>
          <w:sz w:val="22"/>
          <w:szCs w:val="22"/>
        </w:rPr>
        <w:t>Flâneuse</w:t>
      </w:r>
      <w:proofErr w:type="spellEnd"/>
      <w:r w:rsidRPr="00A71BB6">
        <w:rPr>
          <w:rFonts w:ascii="Times New Roman" w:hAnsi="Times New Roman" w:cs="Times New Roman"/>
          <w:i/>
          <w:iCs/>
          <w:sz w:val="22"/>
          <w:szCs w:val="22"/>
        </w:rPr>
        <w:t>: Women Walk the City in Paris, New York, Tokyo, Venice, and London</w:t>
      </w:r>
      <w:r w:rsidRPr="00A71BB6">
        <w:rPr>
          <w:rFonts w:ascii="Times New Roman" w:hAnsi="Times New Roman" w:cs="Times New Roman"/>
          <w:sz w:val="22"/>
          <w:szCs w:val="22"/>
        </w:rPr>
        <w:t>. New York: Vintage, 2017. Excerpts.</w:t>
      </w:r>
    </w:p>
    <w:p w14:paraId="35E1FA80" w14:textId="77777777" w:rsidR="00A71BB6" w:rsidRPr="00A71BB6" w:rsidRDefault="00A71BB6" w:rsidP="00A71BB6">
      <w:pPr>
        <w:pStyle w:val="NoSpacing"/>
        <w:rPr>
          <w:rFonts w:ascii="Times New Roman" w:hAnsi="Times New Roman" w:cs="Times New Roman"/>
          <w:sz w:val="22"/>
          <w:szCs w:val="22"/>
        </w:rPr>
      </w:pPr>
    </w:p>
    <w:p w14:paraId="3953E31B" w14:textId="77777777" w:rsidR="00A71BB6" w:rsidRPr="00A71BB6" w:rsidRDefault="00A71BB6" w:rsidP="00A71BB6">
      <w:pPr>
        <w:pStyle w:val="NoSpacing"/>
        <w:jc w:val="center"/>
        <w:rPr>
          <w:rFonts w:ascii="Times New Roman" w:hAnsi="Times New Roman" w:cs="Times New Roman"/>
          <w:b/>
          <w:sz w:val="22"/>
          <w:szCs w:val="22"/>
        </w:rPr>
      </w:pPr>
      <w:r w:rsidRPr="00A71BB6">
        <w:rPr>
          <w:rFonts w:ascii="Times New Roman" w:hAnsi="Times New Roman" w:cs="Times New Roman"/>
          <w:b/>
          <w:sz w:val="22"/>
          <w:szCs w:val="22"/>
        </w:rPr>
        <w:t xml:space="preserve">FALL BREAK </w:t>
      </w:r>
    </w:p>
    <w:p w14:paraId="623C5E25" w14:textId="77777777" w:rsidR="00A71BB6" w:rsidRPr="00A71BB6" w:rsidRDefault="00A71BB6" w:rsidP="00A71BB6">
      <w:pPr>
        <w:pStyle w:val="NoSpacing"/>
        <w:rPr>
          <w:rFonts w:ascii="Times New Roman" w:hAnsi="Times New Roman" w:cs="Times New Roman"/>
          <w:sz w:val="22"/>
          <w:szCs w:val="22"/>
        </w:rPr>
      </w:pPr>
    </w:p>
    <w:p w14:paraId="40F49B64" w14:textId="77777777" w:rsidR="00A71BB6" w:rsidRPr="00A71BB6" w:rsidRDefault="00A71BB6" w:rsidP="00A71BB6">
      <w:pPr>
        <w:pStyle w:val="NoSpacing"/>
        <w:rPr>
          <w:rFonts w:ascii="Times New Roman" w:hAnsi="Times New Roman" w:cs="Times New Roman"/>
          <w:sz w:val="22"/>
          <w:szCs w:val="22"/>
          <w:u w:val="single"/>
        </w:rPr>
      </w:pPr>
      <w:r w:rsidRPr="00A71BB6">
        <w:rPr>
          <w:rFonts w:ascii="Times New Roman" w:hAnsi="Times New Roman" w:cs="Times New Roman"/>
          <w:sz w:val="22"/>
          <w:szCs w:val="22"/>
          <w:u w:val="single"/>
        </w:rPr>
        <w:t>Week 9</w:t>
      </w:r>
    </w:p>
    <w:p w14:paraId="02FA1F07"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November 4</w:t>
      </w:r>
    </w:p>
    <w:p w14:paraId="5084FEE6" w14:textId="77777777" w:rsidR="00A71BB6" w:rsidRPr="00A71BB6" w:rsidRDefault="00A71BB6" w:rsidP="00A71BB6">
      <w:pPr>
        <w:pStyle w:val="NoSpacing"/>
        <w:numPr>
          <w:ilvl w:val="0"/>
          <w:numId w:val="1"/>
        </w:numPr>
        <w:rPr>
          <w:rFonts w:ascii="Times New Roman" w:hAnsi="Times New Roman" w:cs="Times New Roman"/>
          <w:b/>
          <w:sz w:val="22"/>
          <w:szCs w:val="22"/>
        </w:rPr>
      </w:pPr>
      <w:r w:rsidRPr="00A71BB6">
        <w:rPr>
          <w:rFonts w:ascii="Times New Roman" w:hAnsi="Times New Roman" w:cs="Times New Roman"/>
          <w:b/>
          <w:sz w:val="22"/>
          <w:szCs w:val="22"/>
        </w:rPr>
        <w:t xml:space="preserve">Marshall Berman, </w:t>
      </w:r>
      <w:r w:rsidRPr="00A71BB6">
        <w:rPr>
          <w:rFonts w:ascii="Times New Roman" w:hAnsi="Times New Roman" w:cs="Times New Roman"/>
          <w:b/>
          <w:i/>
          <w:sz w:val="22"/>
          <w:szCs w:val="22"/>
        </w:rPr>
        <w:t>All That Is Solid</w:t>
      </w:r>
      <w:r w:rsidRPr="00A71BB6">
        <w:rPr>
          <w:rFonts w:ascii="Times New Roman" w:hAnsi="Times New Roman" w:cs="Times New Roman"/>
          <w:b/>
          <w:sz w:val="22"/>
          <w:szCs w:val="22"/>
        </w:rPr>
        <w:t>, Chapter 4</w:t>
      </w:r>
    </w:p>
    <w:p w14:paraId="19338F9B" w14:textId="77777777" w:rsidR="00A71BB6" w:rsidRPr="00A71BB6" w:rsidRDefault="00A71BB6" w:rsidP="00A71BB6">
      <w:pPr>
        <w:pStyle w:val="NoSpacing"/>
        <w:numPr>
          <w:ilvl w:val="0"/>
          <w:numId w:val="1"/>
        </w:numPr>
        <w:rPr>
          <w:rFonts w:ascii="Times New Roman" w:hAnsi="Times New Roman" w:cs="Times New Roman"/>
          <w:b/>
          <w:sz w:val="22"/>
          <w:szCs w:val="22"/>
        </w:rPr>
      </w:pPr>
      <w:r w:rsidRPr="00A71BB6">
        <w:rPr>
          <w:rFonts w:ascii="Times New Roman" w:hAnsi="Times New Roman" w:cs="Times New Roman"/>
          <w:sz w:val="22"/>
          <w:szCs w:val="22"/>
        </w:rPr>
        <w:t xml:space="preserve">Nikolai Gogol, </w:t>
      </w:r>
      <w:proofErr w:type="spellStart"/>
      <w:r w:rsidRPr="00A71BB6">
        <w:rPr>
          <w:rFonts w:ascii="Times New Roman" w:hAnsi="Times New Roman" w:cs="Times New Roman"/>
          <w:sz w:val="22"/>
          <w:szCs w:val="22"/>
        </w:rPr>
        <w:t>Nevsky</w:t>
      </w:r>
      <w:proofErr w:type="spellEnd"/>
      <w:r w:rsidRPr="00A71BB6">
        <w:rPr>
          <w:rFonts w:ascii="Times New Roman" w:hAnsi="Times New Roman" w:cs="Times New Roman"/>
          <w:sz w:val="22"/>
          <w:szCs w:val="22"/>
        </w:rPr>
        <w:t xml:space="preserve"> </w:t>
      </w:r>
      <w:proofErr w:type="spellStart"/>
      <w:r w:rsidRPr="00A71BB6">
        <w:rPr>
          <w:rFonts w:ascii="Times New Roman" w:hAnsi="Times New Roman" w:cs="Times New Roman"/>
          <w:sz w:val="22"/>
          <w:szCs w:val="22"/>
        </w:rPr>
        <w:t>Prospekt</w:t>
      </w:r>
      <w:proofErr w:type="spellEnd"/>
      <w:r w:rsidRPr="00A71BB6">
        <w:rPr>
          <w:rFonts w:ascii="Times New Roman" w:hAnsi="Times New Roman" w:cs="Times New Roman"/>
          <w:sz w:val="22"/>
          <w:szCs w:val="22"/>
        </w:rPr>
        <w:t xml:space="preserve">. </w:t>
      </w:r>
    </w:p>
    <w:p w14:paraId="6A18F3D0" w14:textId="77777777" w:rsidR="00A71BB6" w:rsidRPr="00A71BB6" w:rsidRDefault="00A71BB6" w:rsidP="00A71BB6">
      <w:pPr>
        <w:pStyle w:val="NoSpacing"/>
        <w:rPr>
          <w:rFonts w:ascii="Times New Roman" w:hAnsi="Times New Roman" w:cs="Times New Roman"/>
          <w:sz w:val="22"/>
          <w:szCs w:val="22"/>
        </w:rPr>
      </w:pPr>
    </w:p>
    <w:p w14:paraId="5A4E6FD7"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November 6</w:t>
      </w:r>
    </w:p>
    <w:p w14:paraId="0E257FEC"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b/>
          <w:sz w:val="22"/>
          <w:szCs w:val="22"/>
        </w:rPr>
        <w:t xml:space="preserve">Marshall Berman, </w:t>
      </w:r>
      <w:r w:rsidRPr="00A71BB6">
        <w:rPr>
          <w:rFonts w:ascii="Times New Roman" w:hAnsi="Times New Roman" w:cs="Times New Roman"/>
          <w:b/>
          <w:i/>
          <w:sz w:val="22"/>
          <w:szCs w:val="22"/>
        </w:rPr>
        <w:t>All That Is Solid</w:t>
      </w:r>
      <w:r w:rsidRPr="00A71BB6">
        <w:rPr>
          <w:rFonts w:ascii="Times New Roman" w:hAnsi="Times New Roman" w:cs="Times New Roman"/>
          <w:b/>
          <w:sz w:val="22"/>
          <w:szCs w:val="22"/>
        </w:rPr>
        <w:t xml:space="preserve">, Chapter 4 </w:t>
      </w:r>
      <w:r w:rsidRPr="00A71BB6">
        <w:rPr>
          <w:rFonts w:ascii="Times New Roman" w:hAnsi="Times New Roman" w:cs="Times New Roman"/>
          <w:sz w:val="22"/>
          <w:szCs w:val="22"/>
        </w:rPr>
        <w:t xml:space="preserve">– continued </w:t>
      </w:r>
    </w:p>
    <w:p w14:paraId="4FA93B07"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sz w:val="22"/>
          <w:szCs w:val="22"/>
        </w:rPr>
        <w:t>Kollontai, Alexandra. “New Woman” from The New Morality and the Working Class. 1919.</w:t>
      </w:r>
    </w:p>
    <w:p w14:paraId="2A4A6186" w14:textId="77777777" w:rsidR="00A71BB6" w:rsidRPr="00A71BB6" w:rsidRDefault="00A71BB6" w:rsidP="00A71BB6">
      <w:pPr>
        <w:pStyle w:val="NoSpacing"/>
        <w:rPr>
          <w:rFonts w:ascii="Times New Roman" w:hAnsi="Times New Roman" w:cs="Times New Roman"/>
          <w:sz w:val="22"/>
          <w:szCs w:val="22"/>
        </w:rPr>
      </w:pPr>
    </w:p>
    <w:p w14:paraId="028C0D54" w14:textId="77777777" w:rsidR="00A71BB6" w:rsidRPr="00A71BB6" w:rsidRDefault="00A71BB6" w:rsidP="00A71BB6">
      <w:pPr>
        <w:pStyle w:val="NoSpacing"/>
        <w:rPr>
          <w:rFonts w:ascii="Times New Roman" w:hAnsi="Times New Roman" w:cs="Times New Roman"/>
          <w:sz w:val="22"/>
          <w:szCs w:val="22"/>
          <w:u w:val="single"/>
        </w:rPr>
      </w:pPr>
      <w:r w:rsidRPr="00A71BB6">
        <w:rPr>
          <w:rFonts w:ascii="Times New Roman" w:hAnsi="Times New Roman" w:cs="Times New Roman"/>
          <w:sz w:val="22"/>
          <w:szCs w:val="22"/>
          <w:u w:val="single"/>
        </w:rPr>
        <w:t>Week 10</w:t>
      </w:r>
    </w:p>
    <w:p w14:paraId="51E7F31B"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 xml:space="preserve">November 11 </w:t>
      </w:r>
    </w:p>
    <w:p w14:paraId="4A66375D"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sz w:val="22"/>
          <w:szCs w:val="22"/>
        </w:rPr>
        <w:t xml:space="preserve">Gyasi, </w:t>
      </w:r>
      <w:proofErr w:type="spellStart"/>
      <w:r w:rsidRPr="00A71BB6">
        <w:rPr>
          <w:rFonts w:ascii="Times New Roman" w:hAnsi="Times New Roman" w:cs="Times New Roman"/>
          <w:sz w:val="22"/>
          <w:szCs w:val="22"/>
        </w:rPr>
        <w:t>Yaa</w:t>
      </w:r>
      <w:proofErr w:type="spellEnd"/>
      <w:r w:rsidRPr="00A71BB6">
        <w:rPr>
          <w:rFonts w:ascii="Times New Roman" w:hAnsi="Times New Roman" w:cs="Times New Roman"/>
          <w:sz w:val="22"/>
          <w:szCs w:val="22"/>
        </w:rPr>
        <w:t xml:space="preserve">. </w:t>
      </w:r>
      <w:r w:rsidRPr="00A71BB6">
        <w:rPr>
          <w:rFonts w:ascii="Times New Roman" w:hAnsi="Times New Roman" w:cs="Times New Roman"/>
          <w:i/>
          <w:sz w:val="22"/>
          <w:szCs w:val="22"/>
        </w:rPr>
        <w:t>Homegoing</w:t>
      </w:r>
      <w:r w:rsidRPr="00A71BB6">
        <w:rPr>
          <w:rFonts w:ascii="Times New Roman" w:hAnsi="Times New Roman" w:cs="Times New Roman"/>
          <w:sz w:val="22"/>
          <w:szCs w:val="22"/>
        </w:rPr>
        <w:t>. New York: Vintage, 2017. Willie.</w:t>
      </w:r>
    </w:p>
    <w:p w14:paraId="4E66D27C"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sz w:val="22"/>
          <w:szCs w:val="22"/>
        </w:rPr>
        <w:t xml:space="preserve">Hartman, </w:t>
      </w:r>
      <w:proofErr w:type="spellStart"/>
      <w:r w:rsidRPr="00A71BB6">
        <w:rPr>
          <w:rFonts w:ascii="Times New Roman" w:hAnsi="Times New Roman" w:cs="Times New Roman"/>
          <w:sz w:val="22"/>
          <w:szCs w:val="22"/>
        </w:rPr>
        <w:t>Saidyia</w:t>
      </w:r>
      <w:proofErr w:type="spellEnd"/>
      <w:r w:rsidRPr="00A71BB6">
        <w:rPr>
          <w:rFonts w:ascii="Times New Roman" w:hAnsi="Times New Roman" w:cs="Times New Roman"/>
          <w:sz w:val="22"/>
          <w:szCs w:val="22"/>
        </w:rPr>
        <w:t xml:space="preserve">. The Anarchy of Colored Girls Assembled in a Riotous Manner. </w:t>
      </w:r>
      <w:r w:rsidRPr="00A71BB6">
        <w:rPr>
          <w:rFonts w:ascii="Times New Roman" w:hAnsi="Times New Roman" w:cs="Times New Roman"/>
          <w:i/>
          <w:iCs/>
          <w:sz w:val="22"/>
          <w:szCs w:val="22"/>
        </w:rPr>
        <w:t xml:space="preserve">The South Atlantic Quarterly </w:t>
      </w:r>
      <w:r w:rsidRPr="00A71BB6">
        <w:rPr>
          <w:rFonts w:ascii="Times New Roman" w:hAnsi="Times New Roman" w:cs="Times New Roman"/>
          <w:sz w:val="22"/>
          <w:szCs w:val="22"/>
        </w:rPr>
        <w:t>117.3 (2018): 465-490. </w:t>
      </w:r>
    </w:p>
    <w:p w14:paraId="59A5C7DF"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 xml:space="preserve"> </w:t>
      </w:r>
    </w:p>
    <w:p w14:paraId="47F19445"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November 13</w:t>
      </w:r>
    </w:p>
    <w:p w14:paraId="19D2083D"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sz w:val="22"/>
          <w:szCs w:val="22"/>
        </w:rPr>
        <w:t xml:space="preserve">Quijano, </w:t>
      </w:r>
      <w:proofErr w:type="spellStart"/>
      <w:r w:rsidRPr="00A71BB6">
        <w:rPr>
          <w:rFonts w:ascii="Times New Roman" w:hAnsi="Times New Roman" w:cs="Times New Roman"/>
          <w:sz w:val="22"/>
          <w:szCs w:val="22"/>
        </w:rPr>
        <w:t>An</w:t>
      </w:r>
      <w:r w:rsidRPr="00A71BB6">
        <w:rPr>
          <w:rFonts w:ascii="Times New Roman" w:hAnsi="Times New Roman" w:cs="Times New Roman" w:hint="eastAsia"/>
          <w:sz w:val="22"/>
          <w:szCs w:val="22"/>
        </w:rPr>
        <w:t>í</w:t>
      </w:r>
      <w:r w:rsidRPr="00A71BB6">
        <w:rPr>
          <w:rFonts w:ascii="Times New Roman" w:hAnsi="Times New Roman" w:cs="Times New Roman"/>
          <w:sz w:val="22"/>
          <w:szCs w:val="22"/>
        </w:rPr>
        <w:t>bal</w:t>
      </w:r>
      <w:proofErr w:type="spellEnd"/>
      <w:r w:rsidRPr="00A71BB6">
        <w:rPr>
          <w:rFonts w:ascii="Times New Roman" w:hAnsi="Times New Roman" w:cs="Times New Roman"/>
          <w:sz w:val="22"/>
          <w:szCs w:val="22"/>
        </w:rPr>
        <w:t xml:space="preserve">. Coloniality and Modernity/Rationality. </w:t>
      </w:r>
      <w:r w:rsidRPr="00A71BB6">
        <w:rPr>
          <w:rFonts w:ascii="Times New Roman" w:hAnsi="Times New Roman" w:cs="Times New Roman"/>
          <w:i/>
          <w:sz w:val="22"/>
          <w:szCs w:val="22"/>
        </w:rPr>
        <w:t>Cultural Studies</w:t>
      </w:r>
      <w:r w:rsidRPr="00A71BB6">
        <w:rPr>
          <w:rFonts w:ascii="Times New Roman" w:hAnsi="Times New Roman" w:cs="Times New Roman"/>
          <w:sz w:val="22"/>
          <w:szCs w:val="22"/>
        </w:rPr>
        <w:t xml:space="preserve"> 21.2-3 (2007): 168-178. </w:t>
      </w:r>
    </w:p>
    <w:p w14:paraId="2992D897" w14:textId="77777777" w:rsidR="00A71BB6" w:rsidRPr="00A71BB6" w:rsidRDefault="00A71BB6" w:rsidP="00A71BB6">
      <w:pPr>
        <w:pStyle w:val="NoSpacing"/>
        <w:numPr>
          <w:ilvl w:val="0"/>
          <w:numId w:val="1"/>
        </w:numPr>
        <w:rPr>
          <w:rFonts w:ascii="Times New Roman" w:hAnsi="Times New Roman" w:cs="Times New Roman"/>
          <w:sz w:val="22"/>
          <w:szCs w:val="22"/>
        </w:rPr>
      </w:pPr>
      <w:proofErr w:type="spellStart"/>
      <w:r w:rsidRPr="00A71BB6">
        <w:rPr>
          <w:rFonts w:ascii="Times New Roman" w:hAnsi="Times New Roman" w:cs="Times New Roman"/>
          <w:sz w:val="22"/>
          <w:szCs w:val="22"/>
        </w:rPr>
        <w:t>Lugones</w:t>
      </w:r>
      <w:proofErr w:type="spellEnd"/>
      <w:r w:rsidRPr="00A71BB6">
        <w:rPr>
          <w:rFonts w:ascii="Times New Roman" w:hAnsi="Times New Roman" w:cs="Times New Roman"/>
          <w:sz w:val="22"/>
          <w:szCs w:val="22"/>
        </w:rPr>
        <w:t xml:space="preserve">, Maria. Heterosexualism and the Colonial / Modern Gender System. </w:t>
      </w:r>
      <w:r w:rsidRPr="00A71BB6">
        <w:rPr>
          <w:rFonts w:ascii="Times New Roman" w:hAnsi="Times New Roman" w:cs="Times New Roman"/>
          <w:i/>
          <w:iCs/>
          <w:sz w:val="22"/>
          <w:szCs w:val="22"/>
        </w:rPr>
        <w:t>Hypatia</w:t>
      </w:r>
      <w:r w:rsidRPr="00A71BB6">
        <w:rPr>
          <w:rFonts w:ascii="Times New Roman" w:hAnsi="Times New Roman" w:cs="Times New Roman"/>
          <w:sz w:val="22"/>
          <w:szCs w:val="22"/>
        </w:rPr>
        <w:t xml:space="preserve"> 22.1 (2007): 186-209. </w:t>
      </w:r>
    </w:p>
    <w:p w14:paraId="018BD6D3" w14:textId="77777777" w:rsidR="00A71BB6" w:rsidRPr="00A71BB6" w:rsidRDefault="00A71BB6" w:rsidP="00A71BB6">
      <w:pPr>
        <w:pStyle w:val="NoSpacing"/>
        <w:ind w:firstLine="720"/>
        <w:rPr>
          <w:rFonts w:ascii="Times New Roman" w:hAnsi="Times New Roman" w:cs="Times New Roman"/>
          <w:color w:val="FF0000"/>
          <w:sz w:val="22"/>
          <w:szCs w:val="22"/>
        </w:rPr>
      </w:pPr>
      <w:r w:rsidRPr="00A71BB6">
        <w:rPr>
          <w:rFonts w:ascii="Times New Roman" w:hAnsi="Times New Roman" w:cs="Times New Roman"/>
          <w:color w:val="FF0000"/>
          <w:sz w:val="22"/>
          <w:szCs w:val="22"/>
        </w:rPr>
        <w:t xml:space="preserve">  </w:t>
      </w:r>
    </w:p>
    <w:p w14:paraId="6CBD1871" w14:textId="77777777" w:rsidR="00A71BB6" w:rsidRPr="00A71BB6" w:rsidRDefault="00A71BB6" w:rsidP="00A71BB6">
      <w:pPr>
        <w:pStyle w:val="NoSpacing"/>
        <w:rPr>
          <w:rFonts w:ascii="Times New Roman" w:hAnsi="Times New Roman" w:cs="Times New Roman"/>
          <w:sz w:val="22"/>
          <w:szCs w:val="22"/>
          <w:u w:val="single"/>
        </w:rPr>
      </w:pPr>
      <w:r w:rsidRPr="00A71BB6">
        <w:rPr>
          <w:rFonts w:ascii="Times New Roman" w:hAnsi="Times New Roman" w:cs="Times New Roman"/>
          <w:sz w:val="22"/>
          <w:szCs w:val="22"/>
          <w:u w:val="single"/>
        </w:rPr>
        <w:t>Week 11</w:t>
      </w:r>
    </w:p>
    <w:p w14:paraId="2D5FA54F"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November 18</w:t>
      </w:r>
    </w:p>
    <w:p w14:paraId="49558943" w14:textId="77777777" w:rsidR="00A71BB6" w:rsidRPr="00A71BB6" w:rsidRDefault="00A71BB6" w:rsidP="00A71BB6">
      <w:pPr>
        <w:pStyle w:val="NoSpacing"/>
        <w:numPr>
          <w:ilvl w:val="0"/>
          <w:numId w:val="1"/>
        </w:numPr>
        <w:rPr>
          <w:rFonts w:ascii="Times New Roman" w:hAnsi="Times New Roman" w:cs="Times New Roman"/>
          <w:b/>
          <w:sz w:val="22"/>
          <w:szCs w:val="22"/>
        </w:rPr>
      </w:pPr>
      <w:r w:rsidRPr="00A71BB6">
        <w:rPr>
          <w:rFonts w:ascii="Times New Roman" w:hAnsi="Times New Roman" w:cs="Times New Roman"/>
          <w:b/>
          <w:sz w:val="22"/>
          <w:szCs w:val="22"/>
        </w:rPr>
        <w:t xml:space="preserve">Marshall Berman, </w:t>
      </w:r>
      <w:r w:rsidRPr="00A71BB6">
        <w:rPr>
          <w:rFonts w:ascii="Times New Roman" w:hAnsi="Times New Roman" w:cs="Times New Roman"/>
          <w:b/>
          <w:i/>
          <w:sz w:val="22"/>
          <w:szCs w:val="22"/>
        </w:rPr>
        <w:t>All That Is Solid</w:t>
      </w:r>
      <w:r w:rsidRPr="00A71BB6">
        <w:rPr>
          <w:rFonts w:ascii="Times New Roman" w:hAnsi="Times New Roman" w:cs="Times New Roman"/>
          <w:b/>
          <w:sz w:val="22"/>
          <w:szCs w:val="22"/>
        </w:rPr>
        <w:t>, Chapter 5 (parts 1 and 2)</w:t>
      </w:r>
    </w:p>
    <w:p w14:paraId="717FA6B4" w14:textId="77777777" w:rsidR="00A71BB6" w:rsidRPr="00A71BB6" w:rsidRDefault="00A71BB6" w:rsidP="00A71BB6">
      <w:pPr>
        <w:pStyle w:val="NoSpacing"/>
        <w:ind w:left="720"/>
        <w:rPr>
          <w:rFonts w:ascii="Times New Roman" w:hAnsi="Times New Roman" w:cs="Times New Roman"/>
          <w:b/>
          <w:sz w:val="22"/>
          <w:szCs w:val="22"/>
        </w:rPr>
      </w:pPr>
    </w:p>
    <w:p w14:paraId="492B3FA6"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November 20</w:t>
      </w:r>
    </w:p>
    <w:p w14:paraId="1B35B1AD" w14:textId="77777777" w:rsidR="00A71BB6" w:rsidRPr="00A71BB6" w:rsidRDefault="00A71BB6" w:rsidP="00A71BB6">
      <w:pPr>
        <w:pStyle w:val="NoSpacing"/>
        <w:numPr>
          <w:ilvl w:val="0"/>
          <w:numId w:val="1"/>
        </w:numPr>
        <w:rPr>
          <w:rFonts w:ascii="Times New Roman" w:hAnsi="Times New Roman" w:cs="Times New Roman"/>
          <w:sz w:val="22"/>
          <w:szCs w:val="22"/>
        </w:rPr>
      </w:pPr>
      <w:proofErr w:type="spellStart"/>
      <w:r w:rsidRPr="00A71BB6">
        <w:rPr>
          <w:rFonts w:ascii="Times New Roman" w:hAnsi="Times New Roman" w:cs="Times New Roman"/>
          <w:sz w:val="22"/>
          <w:szCs w:val="22"/>
        </w:rPr>
        <w:t>Zukin</w:t>
      </w:r>
      <w:proofErr w:type="spellEnd"/>
      <w:r w:rsidRPr="00A71BB6">
        <w:rPr>
          <w:rFonts w:ascii="Times New Roman" w:hAnsi="Times New Roman" w:cs="Times New Roman"/>
          <w:sz w:val="22"/>
          <w:szCs w:val="22"/>
        </w:rPr>
        <w:t xml:space="preserve">, Sharon. Consuming Authenticity. </w:t>
      </w:r>
      <w:r w:rsidRPr="00A71BB6">
        <w:rPr>
          <w:rFonts w:ascii="Times New Roman" w:hAnsi="Times New Roman" w:cs="Times New Roman"/>
          <w:i/>
          <w:sz w:val="22"/>
          <w:szCs w:val="22"/>
        </w:rPr>
        <w:t>Cultural Studies</w:t>
      </w:r>
      <w:r w:rsidRPr="00A71BB6">
        <w:rPr>
          <w:rFonts w:ascii="Times New Roman" w:hAnsi="Times New Roman" w:cs="Times New Roman"/>
          <w:sz w:val="22"/>
          <w:szCs w:val="22"/>
        </w:rPr>
        <w:t xml:space="preserve"> 22.5 (2008): 724-748. </w:t>
      </w:r>
    </w:p>
    <w:p w14:paraId="75EE02AD"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sz w:val="22"/>
          <w:szCs w:val="22"/>
        </w:rPr>
        <w:t xml:space="preserve">Schulman, Sarah. </w:t>
      </w:r>
      <w:r w:rsidRPr="00A71BB6">
        <w:rPr>
          <w:rFonts w:ascii="Times New Roman" w:hAnsi="Times New Roman" w:cs="Times New Roman"/>
          <w:i/>
          <w:sz w:val="22"/>
          <w:szCs w:val="22"/>
        </w:rPr>
        <w:t>The Gentrification of the Mind: Witness to a Lost Imagination</w:t>
      </w:r>
      <w:r w:rsidRPr="00A71BB6">
        <w:rPr>
          <w:rFonts w:ascii="Times New Roman" w:hAnsi="Times New Roman" w:cs="Times New Roman"/>
          <w:sz w:val="22"/>
          <w:szCs w:val="22"/>
        </w:rPr>
        <w:t>. Berkeley: University of California Press, 2012. 23-52.</w:t>
      </w:r>
    </w:p>
    <w:p w14:paraId="46E995F7" w14:textId="77777777" w:rsidR="00A71BB6" w:rsidRPr="00A71BB6" w:rsidRDefault="00A71BB6" w:rsidP="00A71BB6">
      <w:pPr>
        <w:pStyle w:val="NoSpacing"/>
        <w:rPr>
          <w:rFonts w:ascii="Times New Roman" w:hAnsi="Times New Roman" w:cs="Times New Roman"/>
          <w:sz w:val="22"/>
          <w:szCs w:val="22"/>
          <w:u w:val="single"/>
        </w:rPr>
      </w:pPr>
    </w:p>
    <w:p w14:paraId="0A2B0CF6" w14:textId="77777777" w:rsidR="00A71BB6" w:rsidRPr="00A71BB6" w:rsidRDefault="00A71BB6" w:rsidP="00A71BB6">
      <w:pPr>
        <w:pStyle w:val="NoSpacing"/>
        <w:rPr>
          <w:rFonts w:ascii="Times New Roman" w:hAnsi="Times New Roman" w:cs="Times New Roman"/>
          <w:sz w:val="22"/>
          <w:szCs w:val="22"/>
          <w:u w:val="single"/>
        </w:rPr>
      </w:pPr>
      <w:r w:rsidRPr="00A71BB6">
        <w:rPr>
          <w:rFonts w:ascii="Times New Roman" w:hAnsi="Times New Roman" w:cs="Times New Roman"/>
          <w:sz w:val="22"/>
          <w:szCs w:val="22"/>
          <w:u w:val="single"/>
        </w:rPr>
        <w:t>Week 12</w:t>
      </w:r>
    </w:p>
    <w:p w14:paraId="309CDFE2"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November 25</w:t>
      </w:r>
    </w:p>
    <w:p w14:paraId="0D45A284"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sz w:val="22"/>
          <w:szCs w:val="22"/>
        </w:rPr>
        <w:t xml:space="preserve">Gilroy, Paul. </w:t>
      </w:r>
      <w:r w:rsidRPr="00A71BB6">
        <w:rPr>
          <w:rFonts w:ascii="Times New Roman" w:hAnsi="Times New Roman" w:cs="Times New Roman"/>
          <w:i/>
          <w:sz w:val="22"/>
          <w:szCs w:val="22"/>
        </w:rPr>
        <w:t>The Black Atlantic: Modernity and Double-Consciousness</w:t>
      </w:r>
      <w:r w:rsidRPr="00A71BB6">
        <w:rPr>
          <w:rFonts w:ascii="Times New Roman" w:hAnsi="Times New Roman" w:cs="Times New Roman"/>
          <w:sz w:val="22"/>
          <w:szCs w:val="22"/>
        </w:rPr>
        <w:t xml:space="preserve">. Cambridge: Harvard University Press, 1993. Chapter 2. </w:t>
      </w:r>
    </w:p>
    <w:p w14:paraId="43786B62" w14:textId="77777777" w:rsidR="00A71BB6" w:rsidRPr="00A71BB6" w:rsidRDefault="00A71BB6" w:rsidP="00A71BB6">
      <w:pPr>
        <w:pStyle w:val="NoSpacing"/>
        <w:rPr>
          <w:rFonts w:ascii="Times New Roman" w:hAnsi="Times New Roman" w:cs="Times New Roman"/>
          <w:sz w:val="22"/>
          <w:szCs w:val="22"/>
        </w:rPr>
      </w:pPr>
    </w:p>
    <w:p w14:paraId="7DBC68BD"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November 27</w:t>
      </w:r>
    </w:p>
    <w:p w14:paraId="400B0835" w14:textId="77777777" w:rsidR="00A71BB6" w:rsidRPr="00A71BB6" w:rsidRDefault="00A71BB6" w:rsidP="00A71BB6">
      <w:pPr>
        <w:pStyle w:val="NoSpacing"/>
        <w:numPr>
          <w:ilvl w:val="0"/>
          <w:numId w:val="1"/>
        </w:numPr>
        <w:rPr>
          <w:rFonts w:ascii="Times New Roman" w:hAnsi="Times New Roman" w:cs="Times New Roman"/>
          <w:b/>
          <w:sz w:val="22"/>
          <w:szCs w:val="22"/>
        </w:rPr>
      </w:pPr>
      <w:r w:rsidRPr="00A71BB6">
        <w:rPr>
          <w:rFonts w:ascii="Times New Roman" w:hAnsi="Times New Roman" w:cs="Times New Roman"/>
          <w:b/>
          <w:sz w:val="22"/>
          <w:szCs w:val="22"/>
        </w:rPr>
        <w:t>Marshall Berman, New York Calling. 2007.</w:t>
      </w:r>
    </w:p>
    <w:p w14:paraId="0246A250" w14:textId="77777777" w:rsidR="00A71BB6" w:rsidRPr="00A71BB6" w:rsidRDefault="00A71BB6" w:rsidP="00A71BB6">
      <w:pPr>
        <w:pStyle w:val="NoSpacing"/>
        <w:numPr>
          <w:ilvl w:val="0"/>
          <w:numId w:val="1"/>
        </w:numPr>
        <w:rPr>
          <w:rFonts w:ascii="Times New Roman" w:hAnsi="Times New Roman" w:cs="Times New Roman"/>
          <w:b/>
          <w:sz w:val="22"/>
          <w:szCs w:val="22"/>
        </w:rPr>
      </w:pPr>
      <w:r w:rsidRPr="00A71BB6">
        <w:rPr>
          <w:rFonts w:ascii="Times New Roman" w:hAnsi="Times New Roman" w:cs="Times New Roman"/>
          <w:sz w:val="22"/>
          <w:szCs w:val="22"/>
        </w:rPr>
        <w:t xml:space="preserve">Chang, Jeff. </w:t>
      </w:r>
      <w:r w:rsidRPr="00A71BB6">
        <w:rPr>
          <w:rFonts w:ascii="Times New Roman" w:hAnsi="Times New Roman" w:cs="Times New Roman"/>
          <w:i/>
          <w:sz w:val="22"/>
          <w:szCs w:val="22"/>
        </w:rPr>
        <w:t xml:space="preserve">Can’t Stop Won’t Stop: </w:t>
      </w:r>
      <w:r w:rsidRPr="00A71BB6">
        <w:rPr>
          <w:rFonts w:ascii="Times New Roman" w:hAnsi="Times New Roman" w:cs="Times New Roman"/>
          <w:bCs/>
          <w:i/>
          <w:sz w:val="22"/>
          <w:szCs w:val="22"/>
        </w:rPr>
        <w:t>A History of the Hip-Hop Generation</w:t>
      </w:r>
      <w:r w:rsidRPr="00A71BB6">
        <w:rPr>
          <w:rFonts w:ascii="Times New Roman" w:hAnsi="Times New Roman" w:cs="Times New Roman"/>
          <w:sz w:val="22"/>
          <w:szCs w:val="22"/>
        </w:rPr>
        <w:t xml:space="preserve">. New York: Picador, 2005. </w:t>
      </w:r>
    </w:p>
    <w:p w14:paraId="6ACD8E5B" w14:textId="77777777" w:rsidR="00A71BB6" w:rsidRPr="00A71BB6" w:rsidRDefault="00A71BB6" w:rsidP="00A71BB6">
      <w:pPr>
        <w:pStyle w:val="NoSpacing"/>
        <w:rPr>
          <w:rFonts w:ascii="Times New Roman" w:hAnsi="Times New Roman" w:cs="Times New Roman"/>
          <w:sz w:val="22"/>
          <w:szCs w:val="22"/>
        </w:rPr>
      </w:pPr>
    </w:p>
    <w:p w14:paraId="6ADB3B36" w14:textId="77777777" w:rsidR="00A71BB6" w:rsidRPr="00A71BB6" w:rsidRDefault="00A71BB6" w:rsidP="00A71BB6">
      <w:pPr>
        <w:pStyle w:val="NoSpacing"/>
        <w:rPr>
          <w:rFonts w:ascii="Times New Roman" w:hAnsi="Times New Roman" w:cs="Times New Roman"/>
          <w:sz w:val="22"/>
          <w:szCs w:val="22"/>
          <w:u w:val="single"/>
        </w:rPr>
      </w:pPr>
      <w:r w:rsidRPr="00A71BB6">
        <w:rPr>
          <w:rFonts w:ascii="Times New Roman" w:hAnsi="Times New Roman" w:cs="Times New Roman"/>
          <w:sz w:val="22"/>
          <w:szCs w:val="22"/>
          <w:u w:val="single"/>
        </w:rPr>
        <w:t>Week 13</w:t>
      </w:r>
    </w:p>
    <w:p w14:paraId="777B64A6"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December 3</w:t>
      </w:r>
    </w:p>
    <w:p w14:paraId="53D13302" w14:textId="77777777" w:rsidR="00A71BB6" w:rsidRPr="00A71BB6" w:rsidRDefault="00A71BB6" w:rsidP="00A71BB6">
      <w:pPr>
        <w:pStyle w:val="NoSpacing"/>
        <w:numPr>
          <w:ilvl w:val="0"/>
          <w:numId w:val="1"/>
        </w:numPr>
        <w:rPr>
          <w:rFonts w:ascii="Times New Roman" w:hAnsi="Times New Roman" w:cs="Times New Roman"/>
          <w:i/>
          <w:sz w:val="22"/>
          <w:szCs w:val="22"/>
        </w:rPr>
      </w:pPr>
      <w:r w:rsidRPr="00A71BB6">
        <w:rPr>
          <w:rFonts w:ascii="Times New Roman" w:hAnsi="Times New Roman" w:cs="Times New Roman"/>
          <w:sz w:val="22"/>
          <w:szCs w:val="22"/>
        </w:rPr>
        <w:t xml:space="preserve">Robinson, Jennifer. </w:t>
      </w:r>
      <w:r w:rsidRPr="00A71BB6">
        <w:rPr>
          <w:rFonts w:ascii="Times New Roman" w:hAnsi="Times New Roman" w:cs="Times New Roman"/>
          <w:i/>
          <w:sz w:val="22"/>
          <w:szCs w:val="22"/>
        </w:rPr>
        <w:t>Ordinary Cities: Between Modernity and Development</w:t>
      </w:r>
      <w:r w:rsidRPr="00A71BB6">
        <w:rPr>
          <w:rFonts w:ascii="Times New Roman" w:hAnsi="Times New Roman" w:cs="Times New Roman"/>
          <w:sz w:val="22"/>
          <w:szCs w:val="22"/>
        </w:rPr>
        <w:t>. London: Routledge, 2006. 65-92.</w:t>
      </w:r>
    </w:p>
    <w:p w14:paraId="1B9EB390" w14:textId="77777777" w:rsidR="00A71BB6" w:rsidRPr="00A71BB6" w:rsidRDefault="00A71BB6" w:rsidP="00A71BB6">
      <w:pPr>
        <w:pStyle w:val="NoSpacing"/>
        <w:numPr>
          <w:ilvl w:val="0"/>
          <w:numId w:val="1"/>
        </w:numPr>
        <w:rPr>
          <w:rFonts w:ascii="Times New Roman" w:hAnsi="Times New Roman" w:cs="Times New Roman"/>
          <w:i/>
          <w:sz w:val="22"/>
          <w:szCs w:val="22"/>
        </w:rPr>
      </w:pPr>
      <w:proofErr w:type="spellStart"/>
      <w:r w:rsidRPr="00A71BB6">
        <w:rPr>
          <w:rFonts w:ascii="Times New Roman" w:hAnsi="Times New Roman" w:cs="Times New Roman"/>
          <w:sz w:val="22"/>
          <w:szCs w:val="22"/>
        </w:rPr>
        <w:t>Caldeira</w:t>
      </w:r>
      <w:proofErr w:type="spellEnd"/>
      <w:r w:rsidRPr="00A71BB6">
        <w:rPr>
          <w:rFonts w:ascii="Times New Roman" w:hAnsi="Times New Roman" w:cs="Times New Roman"/>
          <w:sz w:val="22"/>
          <w:szCs w:val="22"/>
        </w:rPr>
        <w:t xml:space="preserve">, Teresa P. R. Peripheral urbanization: </w:t>
      </w:r>
      <w:proofErr w:type="spellStart"/>
      <w:r w:rsidRPr="00A71BB6">
        <w:rPr>
          <w:rFonts w:ascii="Times New Roman" w:hAnsi="Times New Roman" w:cs="Times New Roman"/>
          <w:sz w:val="22"/>
          <w:szCs w:val="22"/>
        </w:rPr>
        <w:t>Autoconstruction</w:t>
      </w:r>
      <w:proofErr w:type="spellEnd"/>
      <w:r w:rsidRPr="00A71BB6">
        <w:rPr>
          <w:rFonts w:ascii="Times New Roman" w:hAnsi="Times New Roman" w:cs="Times New Roman"/>
          <w:sz w:val="22"/>
          <w:szCs w:val="22"/>
        </w:rPr>
        <w:t xml:space="preserve">, transversal logics, and politics in cities of the global south. </w:t>
      </w:r>
      <w:r w:rsidRPr="00A71BB6">
        <w:rPr>
          <w:rFonts w:ascii="Times New Roman" w:hAnsi="Times New Roman" w:cs="Times New Roman"/>
          <w:i/>
          <w:sz w:val="22"/>
          <w:szCs w:val="22"/>
        </w:rPr>
        <w:t>Environment and Planning D: Society and Space</w:t>
      </w:r>
      <w:r w:rsidRPr="00A71BB6">
        <w:rPr>
          <w:rFonts w:ascii="Times New Roman" w:hAnsi="Times New Roman" w:cs="Times New Roman"/>
          <w:sz w:val="22"/>
          <w:szCs w:val="22"/>
        </w:rPr>
        <w:t xml:space="preserve"> 35.1 (2017): 3–20.  </w:t>
      </w:r>
    </w:p>
    <w:p w14:paraId="325B5B01" w14:textId="77777777" w:rsidR="00A71BB6" w:rsidRPr="00A71BB6" w:rsidRDefault="00A71BB6" w:rsidP="00A71BB6">
      <w:pPr>
        <w:pStyle w:val="NoSpacing"/>
        <w:rPr>
          <w:rFonts w:ascii="Times New Roman" w:hAnsi="Times New Roman" w:cs="Times New Roman"/>
          <w:sz w:val="22"/>
          <w:szCs w:val="22"/>
        </w:rPr>
      </w:pPr>
    </w:p>
    <w:p w14:paraId="75BEF7F9"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December 4</w:t>
      </w:r>
    </w:p>
    <w:p w14:paraId="3A3BF7A7" w14:textId="77777777" w:rsidR="00A71BB6" w:rsidRPr="00A71BB6" w:rsidRDefault="00A71BB6" w:rsidP="00A71BB6">
      <w:pPr>
        <w:pStyle w:val="NoSpacing"/>
        <w:numPr>
          <w:ilvl w:val="0"/>
          <w:numId w:val="1"/>
        </w:numPr>
        <w:rPr>
          <w:rFonts w:ascii="Times New Roman" w:hAnsi="Times New Roman" w:cs="Times New Roman"/>
          <w:sz w:val="22"/>
          <w:szCs w:val="22"/>
        </w:rPr>
      </w:pPr>
      <w:proofErr w:type="spellStart"/>
      <w:r w:rsidRPr="00A71BB6">
        <w:rPr>
          <w:rFonts w:ascii="Times New Roman" w:hAnsi="Times New Roman" w:cs="Times New Roman"/>
          <w:sz w:val="22"/>
          <w:szCs w:val="22"/>
        </w:rPr>
        <w:t>Mattern</w:t>
      </w:r>
      <w:proofErr w:type="spellEnd"/>
      <w:r w:rsidRPr="00A71BB6">
        <w:rPr>
          <w:rFonts w:ascii="Times New Roman" w:hAnsi="Times New Roman" w:cs="Times New Roman"/>
          <w:sz w:val="22"/>
          <w:szCs w:val="22"/>
        </w:rPr>
        <w:t xml:space="preserve">, Shannon. Maintenance and Care. </w:t>
      </w:r>
      <w:r w:rsidRPr="00A71BB6">
        <w:rPr>
          <w:rFonts w:ascii="Times New Roman" w:hAnsi="Times New Roman" w:cs="Times New Roman"/>
          <w:i/>
          <w:iCs/>
          <w:sz w:val="22"/>
          <w:szCs w:val="22"/>
        </w:rPr>
        <w:t xml:space="preserve">Places Journal </w:t>
      </w:r>
      <w:r w:rsidRPr="00A71BB6">
        <w:rPr>
          <w:rFonts w:ascii="Times New Roman" w:hAnsi="Times New Roman" w:cs="Times New Roman"/>
          <w:sz w:val="22"/>
          <w:szCs w:val="22"/>
        </w:rPr>
        <w:t>(2018).  </w:t>
      </w:r>
      <w:r w:rsidRPr="00A71BB6">
        <w:rPr>
          <w:sz w:val="22"/>
          <w:szCs w:val="22"/>
        </w:rPr>
        <w:t xml:space="preserve"> </w:t>
      </w:r>
      <w:hyperlink r:id="rId8" w:history="1">
        <w:r w:rsidRPr="00A71BB6">
          <w:rPr>
            <w:rStyle w:val="Hyperlink"/>
            <w:rFonts w:ascii="Times New Roman" w:hAnsi="Times New Roman" w:cs="Times New Roman"/>
            <w:sz w:val="22"/>
            <w:szCs w:val="22"/>
          </w:rPr>
          <w:t>https://placesjournal.org/article/maintenance-and-care/</w:t>
        </w:r>
      </w:hyperlink>
      <w:r w:rsidRPr="00A71BB6">
        <w:rPr>
          <w:rFonts w:ascii="Times New Roman" w:hAnsi="Times New Roman" w:cs="Times New Roman"/>
          <w:color w:val="FF0000"/>
          <w:sz w:val="22"/>
          <w:szCs w:val="22"/>
        </w:rPr>
        <w:t xml:space="preserve"> </w:t>
      </w:r>
      <w:r w:rsidRPr="00A71BB6">
        <w:rPr>
          <w:rFonts w:ascii="Times New Roman" w:hAnsi="Times New Roman" w:cs="Times New Roman"/>
          <w:sz w:val="22"/>
          <w:szCs w:val="22"/>
        </w:rPr>
        <w:t>(***READ ONLINE***)</w:t>
      </w:r>
    </w:p>
    <w:p w14:paraId="2998A699" w14:textId="77777777" w:rsidR="00A71BB6" w:rsidRPr="00A71BB6" w:rsidRDefault="00A71BB6" w:rsidP="00A71BB6">
      <w:pPr>
        <w:pStyle w:val="NoSpacing"/>
        <w:rPr>
          <w:rFonts w:ascii="Times New Roman" w:hAnsi="Times New Roman" w:cs="Times New Roman"/>
          <w:sz w:val="22"/>
          <w:szCs w:val="22"/>
          <w:u w:val="single"/>
        </w:rPr>
      </w:pPr>
    </w:p>
    <w:p w14:paraId="603C08C2" w14:textId="77777777" w:rsidR="00A71BB6" w:rsidRPr="00A71BB6" w:rsidRDefault="00A71BB6" w:rsidP="00A71BB6">
      <w:pPr>
        <w:pStyle w:val="NoSpacing"/>
        <w:rPr>
          <w:rFonts w:ascii="Times New Roman" w:hAnsi="Times New Roman" w:cs="Times New Roman"/>
          <w:sz w:val="22"/>
          <w:szCs w:val="22"/>
          <w:u w:val="single"/>
        </w:rPr>
      </w:pPr>
      <w:r w:rsidRPr="00A71BB6">
        <w:rPr>
          <w:rFonts w:ascii="Times New Roman" w:hAnsi="Times New Roman" w:cs="Times New Roman"/>
          <w:sz w:val="22"/>
          <w:szCs w:val="22"/>
          <w:u w:val="single"/>
        </w:rPr>
        <w:t>Week 14</w:t>
      </w:r>
    </w:p>
    <w:p w14:paraId="7A28D7C2"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December 10</w:t>
      </w:r>
    </w:p>
    <w:p w14:paraId="0BEA3327"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b/>
          <w:sz w:val="22"/>
          <w:szCs w:val="22"/>
        </w:rPr>
        <w:t>Marshall Berman</w:t>
      </w:r>
      <w:r w:rsidRPr="00A71BB6">
        <w:rPr>
          <w:rFonts w:ascii="Times New Roman" w:hAnsi="Times New Roman" w:cs="Times New Roman"/>
          <w:sz w:val="22"/>
          <w:szCs w:val="22"/>
        </w:rPr>
        <w:t xml:space="preserve">, </w:t>
      </w:r>
      <w:r w:rsidRPr="00A71BB6">
        <w:rPr>
          <w:rFonts w:ascii="Times New Roman" w:hAnsi="Times New Roman" w:cs="Times New Roman"/>
          <w:b/>
          <w:sz w:val="22"/>
          <w:szCs w:val="22"/>
        </w:rPr>
        <w:t>The Romance of Public Space. 2013.</w:t>
      </w:r>
    </w:p>
    <w:p w14:paraId="32B91471" w14:textId="77777777" w:rsidR="00A71BB6" w:rsidRPr="00A71BB6" w:rsidRDefault="00A71BB6" w:rsidP="00A71BB6">
      <w:pPr>
        <w:pStyle w:val="NoSpacing"/>
        <w:numPr>
          <w:ilvl w:val="0"/>
          <w:numId w:val="1"/>
        </w:numPr>
        <w:rPr>
          <w:rFonts w:ascii="Times New Roman" w:hAnsi="Times New Roman" w:cs="Times New Roman"/>
          <w:sz w:val="22"/>
          <w:szCs w:val="22"/>
        </w:rPr>
      </w:pPr>
      <w:r w:rsidRPr="00A71BB6">
        <w:rPr>
          <w:rFonts w:ascii="Times New Roman" w:hAnsi="Times New Roman" w:cs="Times New Roman"/>
          <w:sz w:val="22"/>
          <w:szCs w:val="22"/>
        </w:rPr>
        <w:t xml:space="preserve">Butler, Judith. </w:t>
      </w:r>
      <w:r w:rsidRPr="00A71BB6">
        <w:rPr>
          <w:rFonts w:ascii="Times New Roman" w:hAnsi="Times New Roman" w:cs="Times New Roman"/>
          <w:i/>
          <w:sz w:val="22"/>
          <w:szCs w:val="22"/>
        </w:rPr>
        <w:t>Notes Toward a Performative Theory of Assembly</w:t>
      </w:r>
      <w:r w:rsidRPr="00A71BB6">
        <w:rPr>
          <w:rFonts w:ascii="Times New Roman" w:hAnsi="Times New Roman" w:cs="Times New Roman"/>
          <w:sz w:val="22"/>
          <w:szCs w:val="22"/>
        </w:rPr>
        <w:t xml:space="preserve">. Cambridge: Harvard University Press, 2015. Excerpts. </w:t>
      </w:r>
    </w:p>
    <w:p w14:paraId="01521283" w14:textId="77777777" w:rsidR="00A71BB6" w:rsidRPr="00A71BB6" w:rsidRDefault="00A71BB6" w:rsidP="00A71BB6">
      <w:pPr>
        <w:pStyle w:val="NoSpacing"/>
        <w:rPr>
          <w:rFonts w:ascii="Times New Roman" w:hAnsi="Times New Roman" w:cs="Times New Roman"/>
          <w:color w:val="FF0000"/>
          <w:sz w:val="22"/>
          <w:szCs w:val="22"/>
        </w:rPr>
      </w:pPr>
    </w:p>
    <w:p w14:paraId="449CEECD"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 xml:space="preserve">December 12 </w:t>
      </w:r>
    </w:p>
    <w:p w14:paraId="538205B1" w14:textId="77777777" w:rsidR="00A71BB6" w:rsidRPr="00A71BB6" w:rsidRDefault="00A71BB6" w:rsidP="00A71BB6">
      <w:pPr>
        <w:pStyle w:val="NoSpacing"/>
        <w:ind w:firstLine="720"/>
        <w:rPr>
          <w:rFonts w:ascii="Times New Roman" w:hAnsi="Times New Roman" w:cs="Times New Roman"/>
          <w:sz w:val="22"/>
          <w:szCs w:val="22"/>
        </w:rPr>
      </w:pPr>
      <w:r w:rsidRPr="00A71BB6">
        <w:rPr>
          <w:rFonts w:ascii="Times New Roman" w:hAnsi="Times New Roman" w:cs="Times New Roman"/>
          <w:sz w:val="22"/>
          <w:szCs w:val="22"/>
        </w:rPr>
        <w:t>Concluding assignments and discussion.</w:t>
      </w:r>
    </w:p>
    <w:p w14:paraId="3E2126BA" w14:textId="77777777" w:rsidR="00A71BB6" w:rsidRPr="00A71BB6" w:rsidRDefault="00A71BB6" w:rsidP="00A71BB6">
      <w:pPr>
        <w:pStyle w:val="NoSpacing"/>
        <w:ind w:firstLine="720"/>
        <w:rPr>
          <w:rFonts w:ascii="Times New Roman" w:hAnsi="Times New Roman" w:cs="Times New Roman"/>
          <w:sz w:val="22"/>
          <w:szCs w:val="22"/>
        </w:rPr>
      </w:pPr>
    </w:p>
    <w:p w14:paraId="18D775BB" w14:textId="77777777" w:rsidR="00A71BB6" w:rsidRPr="00A71BB6" w:rsidRDefault="00A71BB6" w:rsidP="00A71BB6">
      <w:pPr>
        <w:pStyle w:val="NoSpacing"/>
        <w:pBdr>
          <w:top w:val="single" w:sz="4" w:space="1" w:color="auto"/>
          <w:left w:val="single" w:sz="4" w:space="4" w:color="auto"/>
          <w:bottom w:val="single" w:sz="4" w:space="1" w:color="auto"/>
          <w:right w:val="single" w:sz="4" w:space="4" w:color="auto"/>
        </w:pBdr>
        <w:ind w:left="709" w:firstLine="11"/>
        <w:rPr>
          <w:rFonts w:ascii="Times New Roman" w:hAnsi="Times New Roman" w:cs="Times New Roman"/>
          <w:sz w:val="22"/>
          <w:szCs w:val="22"/>
        </w:rPr>
      </w:pPr>
      <w:r w:rsidRPr="00A71BB6">
        <w:rPr>
          <w:rFonts w:ascii="Times New Roman" w:hAnsi="Times New Roman" w:cs="Times New Roman"/>
          <w:sz w:val="22"/>
          <w:szCs w:val="22"/>
          <w:u w:val="single"/>
        </w:rPr>
        <w:t>Assignment 4</w:t>
      </w:r>
      <w:r w:rsidRPr="00A71BB6">
        <w:rPr>
          <w:rFonts w:ascii="Times New Roman" w:hAnsi="Times New Roman" w:cs="Times New Roman"/>
          <w:sz w:val="22"/>
          <w:szCs w:val="22"/>
        </w:rPr>
        <w:t>: Final essay due midnight 17 December 2019.</w:t>
      </w:r>
    </w:p>
    <w:p w14:paraId="1CCC3757" w14:textId="77777777" w:rsidR="00A71BB6" w:rsidRPr="00A71BB6" w:rsidRDefault="00A71BB6" w:rsidP="00A71BB6">
      <w:pPr>
        <w:pStyle w:val="NoSpacing"/>
        <w:rPr>
          <w:rFonts w:ascii="Times New Roman" w:hAnsi="Times New Roman" w:cs="Times New Roman"/>
          <w:sz w:val="22"/>
          <w:szCs w:val="22"/>
        </w:rPr>
      </w:pPr>
      <w:r w:rsidRPr="00A71BB6">
        <w:rPr>
          <w:rFonts w:ascii="Times New Roman" w:hAnsi="Times New Roman" w:cs="Times New Roman"/>
          <w:sz w:val="22"/>
          <w:szCs w:val="22"/>
        </w:rPr>
        <w:tab/>
      </w:r>
    </w:p>
    <w:p w14:paraId="6173C51E" w14:textId="77777777" w:rsidR="009C7792" w:rsidRPr="00A71BB6" w:rsidRDefault="009C7792" w:rsidP="003E2685"/>
    <w:sectPr w:rsidR="009C7792" w:rsidRPr="00A71BB6" w:rsidSect="003E2685">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B642A"/>
    <w:multiLevelType w:val="hybridMultilevel"/>
    <w:tmpl w:val="008A22CA"/>
    <w:lvl w:ilvl="0" w:tplc="8C62EF1E">
      <w:start w:val="5"/>
      <w:numFmt w:val="bullet"/>
      <w:lvlText w:val=""/>
      <w:lvlJc w:val="left"/>
      <w:pPr>
        <w:ind w:left="720" w:hanging="360"/>
      </w:pPr>
      <w:rPr>
        <w:rFonts w:ascii="Symbol" w:eastAsiaTheme="minorEastAsia" w:hAnsi="Symbol"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85"/>
    <w:rsid w:val="002B006C"/>
    <w:rsid w:val="003E2685"/>
    <w:rsid w:val="005D0367"/>
    <w:rsid w:val="00691B8B"/>
    <w:rsid w:val="00791941"/>
    <w:rsid w:val="009C7792"/>
    <w:rsid w:val="00A71BB6"/>
    <w:rsid w:val="00C80B77"/>
    <w:rsid w:val="00D646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E8F56"/>
  <w15:docId w15:val="{11741B25-B5C1-8F42-9005-73C53F71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685"/>
    <w:pPr>
      <w:pBdr>
        <w:top w:val="nil"/>
        <w:left w:val="nil"/>
        <w:bottom w:val="nil"/>
        <w:right w:val="nil"/>
        <w:between w:val="nil"/>
      </w:pBdr>
      <w:spacing w:after="0"/>
      <w:jc w:val="both"/>
    </w:pPr>
    <w:rPr>
      <w:rFonts w:ascii="Source Sans Pro Light" w:eastAsia="Source Sans Pro Light" w:hAnsi="Source Sans Pro Light" w:cs="Source Sans Pro Light"/>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E2685"/>
    <w:pPr>
      <w:pBdr>
        <w:top w:val="nil"/>
        <w:left w:val="nil"/>
        <w:bottom w:val="nil"/>
        <w:right w:val="nil"/>
        <w:between w:val="nil"/>
      </w:pBdr>
      <w:spacing w:after="0"/>
      <w:jc w:val="both"/>
    </w:pPr>
    <w:rPr>
      <w:rFonts w:ascii="Source Sans Pro Light" w:eastAsia="Source Sans Pro Light" w:hAnsi="Source Sans Pro Light" w:cs="Source Sans Pro Light"/>
      <w:color w:val="000000"/>
      <w:sz w:val="22"/>
      <w:szCs w:val="22"/>
      <w:lang w:eastAsia="en-US"/>
    </w:rPr>
  </w:style>
  <w:style w:type="paragraph" w:styleId="NoSpacing">
    <w:name w:val="No Spacing"/>
    <w:uiPriority w:val="1"/>
    <w:qFormat/>
    <w:rsid w:val="003E2685"/>
    <w:pPr>
      <w:spacing w:after="0"/>
    </w:pPr>
  </w:style>
  <w:style w:type="character" w:styleId="Hyperlink">
    <w:name w:val="Hyperlink"/>
    <w:basedOn w:val="DefaultParagraphFont"/>
    <w:uiPriority w:val="99"/>
    <w:unhideWhenUsed/>
    <w:rsid w:val="00A71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848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cesjournal.org/article/maintenance-and-care/" TargetMode="External"/><Relationship Id="rId3" Type="http://schemas.openxmlformats.org/officeDocument/2006/relationships/settings" Target="settings.xml"/><Relationship Id="rId7" Type="http://schemas.openxmlformats.org/officeDocument/2006/relationships/hyperlink" Target="https://www.tandfonline.com/doi/full/10.1080/13604813.2018.1555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cesjournal.org/article/a-city-is-not-a-computer/" TargetMode="External"/><Relationship Id="rId5" Type="http://schemas.openxmlformats.org/officeDocument/2006/relationships/hyperlink" Target="mailto:a.lisiak@berlin.bar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7169</Characters>
  <Application>Microsoft Office Word</Application>
  <DocSecurity>0</DocSecurity>
  <Lines>86</Lines>
  <Paragraphs>11</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lisiak</dc:creator>
  <cp:keywords/>
  <dc:description/>
  <cp:lastModifiedBy>Lucy Mayblin</cp:lastModifiedBy>
  <cp:revision>2</cp:revision>
  <dcterms:created xsi:type="dcterms:W3CDTF">2020-02-17T11:29:00Z</dcterms:created>
  <dcterms:modified xsi:type="dcterms:W3CDTF">2020-02-17T11:29:00Z</dcterms:modified>
</cp:coreProperties>
</file>